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D03AE" w14:textId="77777777" w:rsidR="00CF1E9D" w:rsidRPr="00812D45" w:rsidRDefault="00CF1E9D" w:rsidP="00510B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r w:rsidRPr="00812D45"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02F2F0A6" w14:textId="77777777" w:rsidR="00CF1E9D" w:rsidRPr="00812D45" w:rsidRDefault="00CF1E9D" w:rsidP="00510B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sz w:val="28"/>
          <w:szCs w:val="28"/>
          <w:lang w:val="uk-UA"/>
        </w:rPr>
        <w:t>ХЕРСОНСЬКИЙ ДЕРЖАВНИЙ УНІВЕРСИТЕТ</w:t>
      </w:r>
    </w:p>
    <w:p w14:paraId="3D06B9E4" w14:textId="77777777" w:rsidR="00CF1E9D" w:rsidRPr="00812D45" w:rsidRDefault="00CF1E9D" w:rsidP="00510B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sz w:val="28"/>
          <w:szCs w:val="28"/>
          <w:lang w:val="uk-UA"/>
        </w:rPr>
        <w:t>МЕДИЧНИЙ ФАКУЛЬТЕТ</w:t>
      </w:r>
    </w:p>
    <w:p w14:paraId="46163267" w14:textId="77777777" w:rsidR="00CF1E9D" w:rsidRPr="00812D45" w:rsidRDefault="00CF1E9D" w:rsidP="00510B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sz w:val="28"/>
          <w:szCs w:val="28"/>
          <w:lang w:val="uk-UA"/>
        </w:rPr>
        <w:t>КАФЕДРА ФІЗИЧНОЇ ТЕРАПІЇ ТА ЕРГОТЕРАПІЇ</w:t>
      </w:r>
    </w:p>
    <w:p w14:paraId="5C986A57" w14:textId="77777777" w:rsidR="00A7759A" w:rsidRPr="00812D45" w:rsidRDefault="00A7759A" w:rsidP="00510B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E346C09" w14:textId="77777777" w:rsidR="00A7759A" w:rsidRPr="00812D45" w:rsidRDefault="00A7759A" w:rsidP="00510B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7700" w:type="dxa"/>
        <w:tblLook w:val="00A0" w:firstRow="1" w:lastRow="0" w:firstColumn="1" w:lastColumn="0" w:noHBand="0" w:noVBand="0"/>
      </w:tblPr>
      <w:tblGrid>
        <w:gridCol w:w="9072"/>
        <w:gridCol w:w="8628"/>
      </w:tblGrid>
      <w:tr w:rsidR="00CF1E9D" w:rsidRPr="00812D45" w14:paraId="31B4931C" w14:textId="77777777" w:rsidTr="0098743C">
        <w:trPr>
          <w:trHeight w:val="1723"/>
        </w:trPr>
        <w:tc>
          <w:tcPr>
            <w:tcW w:w="9072" w:type="dxa"/>
          </w:tcPr>
          <w:p w14:paraId="1C218CB5" w14:textId="77777777" w:rsidR="00CF1E9D" w:rsidRPr="00812D45" w:rsidRDefault="00CF1E9D" w:rsidP="00510BFC">
            <w:pPr>
              <w:pStyle w:val="a3"/>
            </w:pPr>
          </w:p>
        </w:tc>
        <w:tc>
          <w:tcPr>
            <w:tcW w:w="8628" w:type="dxa"/>
            <w:hideMark/>
          </w:tcPr>
          <w:p w14:paraId="4E1FC3C2" w14:textId="77777777" w:rsidR="00CF1E9D" w:rsidRPr="00812D45" w:rsidRDefault="00CF1E9D" w:rsidP="00510BFC">
            <w:pPr>
              <w:pStyle w:val="a3"/>
            </w:pPr>
            <w:r w:rsidRPr="00812D45">
              <w:t>ЗАТВЕРДЖЕНО</w:t>
            </w:r>
          </w:p>
          <w:p w14:paraId="33A5D8AC" w14:textId="77777777" w:rsidR="00CF1E9D" w:rsidRPr="00812D45" w:rsidRDefault="00CF1E9D" w:rsidP="00510BFC">
            <w:pPr>
              <w:pStyle w:val="a3"/>
            </w:pPr>
            <w:r w:rsidRPr="00812D45">
              <w:t>на засіданні кафедри фізичної терапії</w:t>
            </w:r>
          </w:p>
          <w:p w14:paraId="7C76073D" w14:textId="77777777" w:rsidR="00A7759A" w:rsidRPr="00812D45" w:rsidRDefault="00A7759A" w:rsidP="00510BFC">
            <w:pPr>
              <w:pStyle w:val="a3"/>
            </w:pPr>
            <w:r w:rsidRPr="00812D45">
              <w:t>та ерготерапії</w:t>
            </w:r>
          </w:p>
          <w:p w14:paraId="5700974F" w14:textId="2743DC78" w:rsidR="00CF1E9D" w:rsidRPr="00812D45" w:rsidRDefault="0074333F" w:rsidP="00510BFC">
            <w:pPr>
              <w:pStyle w:val="a3"/>
            </w:pPr>
            <w:r w:rsidRPr="00812D45">
              <w:t>протокол від 28 серпня 2024</w:t>
            </w:r>
            <w:r w:rsidR="00CF1E9D" w:rsidRPr="00812D45">
              <w:t xml:space="preserve"> р. № </w:t>
            </w:r>
            <w:r w:rsidRPr="00812D45">
              <w:t>1</w:t>
            </w:r>
          </w:p>
          <w:p w14:paraId="4CB99E1F" w14:textId="29D5AB66" w:rsidR="00CF1E9D" w:rsidRPr="00812D45" w:rsidRDefault="00CF1E9D" w:rsidP="00510BFC">
            <w:pPr>
              <w:pStyle w:val="a3"/>
            </w:pPr>
            <w:r w:rsidRPr="00812D45">
              <w:t>завідувач</w:t>
            </w:r>
            <w:r w:rsidR="00A7759A" w:rsidRPr="00812D45">
              <w:t>ка</w:t>
            </w:r>
            <w:r w:rsidRPr="00812D45">
              <w:t xml:space="preserve"> кафедр</w:t>
            </w:r>
          </w:p>
          <w:p w14:paraId="07F3DEBC" w14:textId="234CA857" w:rsidR="00CF1E9D" w:rsidRPr="00812D45" w:rsidRDefault="00256CCE" w:rsidP="00510BFC">
            <w:pPr>
              <w:pStyle w:val="a3"/>
            </w:pPr>
            <w:r w:rsidRPr="00812D45">
              <w:t>_</w:t>
            </w:r>
            <w:r w:rsidR="00BE13C5" w:rsidRPr="00812D45">
              <w:rPr>
                <w:noProof/>
                <w:u w:val="single"/>
                <w:lang w:eastAsia="uk-UA"/>
              </w:rPr>
              <w:drawing>
                <wp:inline distT="0" distB="0" distL="0" distR="0" wp14:anchorId="3E7A85E2" wp14:editId="422C4FEC">
                  <wp:extent cx="1287780" cy="449580"/>
                  <wp:effectExtent l="0" t="0" r="762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12D45">
              <w:t xml:space="preserve"> </w:t>
            </w:r>
            <w:r w:rsidR="00CF1E9D" w:rsidRPr="00812D45">
              <w:t>(проф. О. Лаврикова)</w:t>
            </w:r>
          </w:p>
        </w:tc>
      </w:tr>
    </w:tbl>
    <w:p w14:paraId="777C7794" w14:textId="77777777" w:rsidR="00CF1E9D" w:rsidRPr="00812D45" w:rsidRDefault="00CF1E9D" w:rsidP="00510BFC">
      <w:pPr>
        <w:pStyle w:val="a3"/>
      </w:pPr>
    </w:p>
    <w:p w14:paraId="7D0463DF" w14:textId="77777777" w:rsidR="00CF1E9D" w:rsidRPr="00812D45" w:rsidRDefault="00CF1E9D" w:rsidP="00510BF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C784CA3" w14:textId="77777777" w:rsidR="00CF1E9D" w:rsidRPr="00812D45" w:rsidRDefault="00CF1E9D" w:rsidP="00006C7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sz w:val="28"/>
          <w:szCs w:val="28"/>
          <w:lang w:val="uk-UA"/>
        </w:rPr>
        <w:t>СИЛАБУС ОСВІТНЬОЇ КОМПОНЕНТИ</w:t>
      </w:r>
    </w:p>
    <w:p w14:paraId="1E20CEFA" w14:textId="77777777" w:rsidR="006A3A65" w:rsidRPr="00812D45" w:rsidRDefault="006A3A65" w:rsidP="00006C7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1034E2C" w14:textId="0BA9760D" w:rsidR="002D7368" w:rsidRPr="00812D45" w:rsidRDefault="00812D45" w:rsidP="00006C7E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="005079EF" w:rsidRPr="00812D45">
        <w:rPr>
          <w:rFonts w:ascii="Times New Roman" w:hAnsi="Times New Roman"/>
          <w:b/>
          <w:bCs/>
          <w:sz w:val="28"/>
          <w:szCs w:val="28"/>
          <w:lang w:val="uk-UA"/>
        </w:rPr>
        <w:t>К</w:t>
      </w:r>
      <w:r w:rsidRPr="00812D45">
        <w:rPr>
          <w:rFonts w:ascii="Times New Roman" w:hAnsi="Times New Roman"/>
          <w:b/>
          <w:bCs/>
          <w:sz w:val="28"/>
          <w:szCs w:val="28"/>
          <w:lang w:val="uk-UA"/>
        </w:rPr>
        <w:t xml:space="preserve"> 9</w:t>
      </w:r>
      <w:r w:rsidR="005079EF" w:rsidRPr="00812D4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B56557" w:rsidRPr="00812D45">
        <w:rPr>
          <w:rFonts w:ascii="Times New Roman" w:hAnsi="Times New Roman"/>
          <w:b/>
          <w:bCs/>
          <w:sz w:val="28"/>
          <w:szCs w:val="28"/>
          <w:lang w:val="uk-UA"/>
        </w:rPr>
        <w:t>ФІЗИЧНА ТЕРАПІЯ В КОСМЕТОЛОГІЇ ПРИ УРАЖЕННЯХ ТА ДЕФЕКТАХ ШКІРИ</w:t>
      </w:r>
    </w:p>
    <w:p w14:paraId="0685E15A" w14:textId="77777777" w:rsidR="00006C7E" w:rsidRPr="00812D45" w:rsidRDefault="00006C7E" w:rsidP="0074333F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76DAA49B" w14:textId="5A5B9592" w:rsidR="002D7368" w:rsidRPr="00812D45" w:rsidRDefault="002D7368" w:rsidP="0074333F">
      <w:pPr>
        <w:spacing w:after="0"/>
        <w:rPr>
          <w:rFonts w:ascii="Times New Roman" w:hAnsi="Times New Roman"/>
          <w:sz w:val="28"/>
          <w:szCs w:val="28"/>
          <w:u w:val="single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Освітня програма</w:t>
      </w:r>
      <w:r w:rsidR="0056184D" w:rsidRPr="00812D4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759A" w:rsidRPr="00812D45">
        <w:rPr>
          <w:rFonts w:ascii="Times New Roman" w:hAnsi="Times New Roman"/>
          <w:sz w:val="28"/>
          <w:szCs w:val="28"/>
          <w:lang w:val="uk-UA"/>
        </w:rPr>
        <w:t>«Фізична реабілітація»</w:t>
      </w:r>
    </w:p>
    <w:p w14:paraId="3CE9B81C" w14:textId="77777777" w:rsidR="002D7368" w:rsidRPr="00812D45" w:rsidRDefault="00050D1D" w:rsidP="0074333F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u w:val="single"/>
          <w:lang w:val="uk-UA"/>
        </w:rPr>
        <w:t>другого (магісте</w:t>
      </w:r>
      <w:r w:rsidR="002D7368" w:rsidRPr="00812D45">
        <w:rPr>
          <w:rFonts w:ascii="Times New Roman" w:hAnsi="Times New Roman"/>
          <w:sz w:val="28"/>
          <w:szCs w:val="28"/>
          <w:u w:val="single"/>
          <w:lang w:val="uk-UA"/>
        </w:rPr>
        <w:t>рського) рівня</w:t>
      </w:r>
    </w:p>
    <w:p w14:paraId="6D48DB77" w14:textId="365514E3" w:rsidR="002D7368" w:rsidRPr="00812D45" w:rsidRDefault="002D7368" w:rsidP="0074333F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Спеціальність </w:t>
      </w:r>
      <w:r w:rsidR="00050D1D" w:rsidRPr="00812D45">
        <w:rPr>
          <w:rFonts w:ascii="Times New Roman" w:hAnsi="Times New Roman"/>
          <w:sz w:val="28"/>
          <w:szCs w:val="28"/>
          <w:u w:val="single"/>
          <w:lang w:val="uk-UA"/>
        </w:rPr>
        <w:t>22</w:t>
      </w:r>
      <w:r w:rsidR="00A7759A" w:rsidRPr="00812D45">
        <w:rPr>
          <w:rFonts w:ascii="Times New Roman" w:hAnsi="Times New Roman"/>
          <w:sz w:val="28"/>
          <w:szCs w:val="28"/>
          <w:u w:val="single"/>
          <w:lang w:val="uk-UA"/>
        </w:rPr>
        <w:t xml:space="preserve">7 </w:t>
      </w:r>
      <w:r w:rsidR="00CD0989" w:rsidRPr="00812D45">
        <w:rPr>
          <w:rFonts w:ascii="Times New Roman" w:hAnsi="Times New Roman"/>
          <w:sz w:val="28"/>
          <w:szCs w:val="28"/>
          <w:u w:val="single"/>
          <w:lang w:val="uk-UA"/>
        </w:rPr>
        <w:t>Терапія та реабілітація</w:t>
      </w:r>
    </w:p>
    <w:p w14:paraId="1F186782" w14:textId="77777777" w:rsidR="002D7368" w:rsidRPr="00812D45" w:rsidRDefault="002D7368" w:rsidP="00510BFC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Галузь знань </w:t>
      </w:r>
      <w:r w:rsidRPr="00812D45">
        <w:rPr>
          <w:rFonts w:ascii="Times New Roman" w:hAnsi="Times New Roman"/>
          <w:sz w:val="28"/>
          <w:szCs w:val="28"/>
          <w:u w:val="single"/>
          <w:lang w:val="uk-UA"/>
        </w:rPr>
        <w:t>22 Охорона здоров’я</w:t>
      </w:r>
    </w:p>
    <w:p w14:paraId="0647A2B3" w14:textId="77777777" w:rsidR="002D7368" w:rsidRPr="00812D45" w:rsidRDefault="002D7368" w:rsidP="00510BFC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0539508C" w14:textId="68C24874" w:rsidR="00CF1E9D" w:rsidRPr="00812D45" w:rsidRDefault="00CF1E9D" w:rsidP="00510BF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Івано-Франківськ, 202</w:t>
      </w:r>
      <w:r w:rsidR="003A2482" w:rsidRPr="00812D45">
        <w:rPr>
          <w:rFonts w:ascii="Times New Roman" w:hAnsi="Times New Roman"/>
          <w:sz w:val="28"/>
          <w:szCs w:val="28"/>
          <w:lang w:val="uk-UA"/>
        </w:rPr>
        <w:t>4</w:t>
      </w:r>
      <w:r w:rsidRPr="00812D4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2D3C216" w14:textId="77777777" w:rsidR="002D7368" w:rsidRPr="00812D45" w:rsidRDefault="002D7368" w:rsidP="00510BFC">
      <w:pPr>
        <w:spacing w:after="0" w:line="276" w:lineRule="auto"/>
        <w:rPr>
          <w:rFonts w:ascii="Times New Roman" w:hAnsi="Times New Roman"/>
          <w:sz w:val="28"/>
          <w:szCs w:val="28"/>
          <w:lang w:val="uk-UA"/>
        </w:rPr>
      </w:pPr>
    </w:p>
    <w:p w14:paraId="10C97473" w14:textId="77777777" w:rsidR="00510BFC" w:rsidRPr="00812D45" w:rsidRDefault="00510BFC" w:rsidP="006A3A65">
      <w:pPr>
        <w:pStyle w:val="a6"/>
        <w:pageBreakBefore/>
        <w:spacing w:after="0" w:line="240" w:lineRule="auto"/>
        <w:ind w:left="0" w:firstLine="426"/>
        <w:rPr>
          <w:rFonts w:ascii="Times New Roman" w:hAnsi="Times New Roman"/>
          <w:b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sz w:val="28"/>
          <w:szCs w:val="28"/>
          <w:lang w:val="uk-UA"/>
        </w:rPr>
        <w:lastRenderedPageBreak/>
        <w:t>Опис курсу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61"/>
        <w:gridCol w:w="9801"/>
      </w:tblGrid>
      <w:tr w:rsidR="00510BFC" w:rsidRPr="00812D45" w14:paraId="7563D5A7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2AEF" w14:textId="77777777" w:rsidR="00510BFC" w:rsidRPr="00812D45" w:rsidRDefault="00510BFC" w:rsidP="00510B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E46B" w14:textId="28A0F90E" w:rsidR="00510BFC" w:rsidRPr="00812D45" w:rsidRDefault="00B56557" w:rsidP="00510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Фізична терапія в косметології при ураженнях та дефектах шкіри</w:t>
            </w:r>
          </w:p>
        </w:tc>
      </w:tr>
      <w:tr w:rsidR="00510BFC" w:rsidRPr="00812D45" w14:paraId="7A0040C4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6061" w14:textId="77777777" w:rsidR="00510BFC" w:rsidRPr="00812D45" w:rsidRDefault="00510BFC" w:rsidP="00510B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34B0" w14:textId="77777777" w:rsidR="00510BFC" w:rsidRPr="00812D45" w:rsidRDefault="00510BFC" w:rsidP="00510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Світлана Данильченко, кандидат медичних наук, доцент кафедри</w:t>
            </w:r>
          </w:p>
        </w:tc>
      </w:tr>
      <w:tr w:rsidR="00812D45" w:rsidRPr="00812D45" w14:paraId="32AF7720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19091" w14:textId="77777777" w:rsidR="00812D45" w:rsidRPr="00812D45" w:rsidRDefault="00812D45" w:rsidP="00812D4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40422" w14:textId="04D38ED2" w:rsidR="00812D45" w:rsidRPr="00812D45" w:rsidRDefault="00812D45" w:rsidP="00812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9" w:history="1">
              <w:r w:rsidRPr="00812D45">
                <w:rPr>
                  <w:rStyle w:val="a5"/>
                  <w:rFonts w:ascii="Times New Roman" w:hAnsi="Times New Roman"/>
                  <w:sz w:val="28"/>
                  <w:szCs w:val="28"/>
                  <w:lang w:val="uk-UA"/>
                </w:rPr>
                <w:t>https://ksuonline.kspu.edu/enrol/index.php?id=6806</w:t>
              </w:r>
            </w:hyperlink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12D45" w:rsidRPr="00812D45" w14:paraId="3978BA46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DA53" w14:textId="77777777" w:rsidR="00812D45" w:rsidRPr="00812D45" w:rsidRDefault="00812D45" w:rsidP="00812D4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телефон, мессенджер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5182" w14:textId="77777777" w:rsidR="00812D45" w:rsidRPr="00812D45" w:rsidRDefault="00812D45" w:rsidP="00812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+38(098)3052577 (Вайбер, Телеграм)</w:t>
            </w:r>
          </w:p>
        </w:tc>
      </w:tr>
      <w:tr w:rsidR="00812D45" w:rsidRPr="00812D45" w14:paraId="3628B8D8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E54C" w14:textId="77777777" w:rsidR="00812D45" w:rsidRPr="00812D45" w:rsidRDefault="00812D45" w:rsidP="00812D4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Email викладача: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7497" w14:textId="77777777" w:rsidR="00812D45" w:rsidRPr="00812D45" w:rsidRDefault="00812D45" w:rsidP="00812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10" w:history="1">
              <w:r w:rsidRPr="00812D45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lang w:val="uk-UA"/>
                </w:rPr>
                <w:t>svetlanaadanilch@gmail.com</w:t>
              </w:r>
            </w:hyperlink>
          </w:p>
        </w:tc>
      </w:tr>
      <w:tr w:rsidR="00812D45" w:rsidRPr="00812D45" w14:paraId="44B2BBD8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1733" w14:textId="77777777" w:rsidR="00812D45" w:rsidRPr="00812D45" w:rsidRDefault="00812D45" w:rsidP="00812D4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EC7A" w14:textId="77777777" w:rsidR="00812D45" w:rsidRPr="00812D45" w:rsidRDefault="00812D45" w:rsidP="00812D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Понеділок, 11.30-12:30, або за призначеним часом</w:t>
            </w:r>
          </w:p>
        </w:tc>
      </w:tr>
    </w:tbl>
    <w:p w14:paraId="17DD17CD" w14:textId="77777777" w:rsidR="00510BFC" w:rsidRPr="00812D45" w:rsidRDefault="00510BFC" w:rsidP="00510BF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7E6CE25" w14:textId="77777777" w:rsidR="00510BFC" w:rsidRPr="00812D45" w:rsidRDefault="00510BFC" w:rsidP="00510BFC">
      <w:pPr>
        <w:pStyle w:val="a6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0C7F1D8A" w14:textId="2D10E819" w:rsidR="00F07A09" w:rsidRPr="00812D45" w:rsidRDefault="00510BFC" w:rsidP="00BC566A">
      <w:pPr>
        <w:pStyle w:val="a6"/>
        <w:numPr>
          <w:ilvl w:val="0"/>
          <w:numId w:val="8"/>
        </w:numPr>
        <w:spacing w:after="0" w:line="240" w:lineRule="auto"/>
        <w:ind w:left="0" w:firstLine="349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sz w:val="28"/>
          <w:szCs w:val="28"/>
          <w:lang w:val="uk-UA"/>
        </w:rPr>
        <w:t xml:space="preserve">Анотація освітньої компоненти: </w:t>
      </w:r>
      <w:r w:rsidR="004B61AB" w:rsidRPr="00812D45">
        <w:rPr>
          <w:rFonts w:ascii="Times New Roman" w:hAnsi="Times New Roman"/>
          <w:sz w:val="28"/>
          <w:szCs w:val="28"/>
          <w:lang w:val="uk-UA"/>
        </w:rPr>
        <w:t xml:space="preserve">Структуру курсу </w:t>
      </w:r>
      <w:r w:rsidR="00C73A81" w:rsidRPr="00812D45">
        <w:rPr>
          <w:rFonts w:ascii="Times New Roman" w:hAnsi="Times New Roman"/>
          <w:sz w:val="28"/>
          <w:szCs w:val="28"/>
          <w:lang w:val="uk-UA"/>
        </w:rPr>
        <w:t>«</w:t>
      </w:r>
      <w:r w:rsidR="00B56557" w:rsidRPr="00812D45">
        <w:rPr>
          <w:rFonts w:ascii="Times New Roman" w:hAnsi="Times New Roman"/>
          <w:sz w:val="28"/>
          <w:szCs w:val="28"/>
          <w:lang w:val="uk-UA"/>
        </w:rPr>
        <w:t>Фізична терапія в косметології при ураженнях та дефектах шкіри</w:t>
      </w:r>
      <w:r w:rsidR="0012190A" w:rsidRPr="00812D45">
        <w:rPr>
          <w:rFonts w:ascii="Times New Roman" w:hAnsi="Times New Roman"/>
          <w:sz w:val="28"/>
          <w:szCs w:val="28"/>
          <w:lang w:val="uk-UA"/>
        </w:rPr>
        <w:t>» складено на основі типо</w:t>
      </w:r>
      <w:r w:rsidR="00C73A81" w:rsidRPr="00812D45">
        <w:rPr>
          <w:rFonts w:ascii="Times New Roman" w:hAnsi="Times New Roman"/>
          <w:sz w:val="28"/>
          <w:szCs w:val="28"/>
          <w:lang w:val="uk-UA"/>
        </w:rPr>
        <w:t>вої програми «</w:t>
      </w:r>
      <w:r w:rsidR="00B56557" w:rsidRPr="00812D45">
        <w:rPr>
          <w:rFonts w:ascii="Times New Roman" w:hAnsi="Times New Roman"/>
          <w:sz w:val="28"/>
          <w:szCs w:val="28"/>
          <w:lang w:val="uk-UA"/>
        </w:rPr>
        <w:t>Фізична терапія в косметології при ураженнях та дефектах шкіри</w:t>
      </w:r>
      <w:r w:rsidR="00A7759A" w:rsidRPr="00812D45">
        <w:rPr>
          <w:rFonts w:ascii="Times New Roman" w:hAnsi="Times New Roman"/>
          <w:sz w:val="28"/>
          <w:szCs w:val="28"/>
          <w:lang w:val="uk-UA"/>
        </w:rPr>
        <w:t>»</w:t>
      </w:r>
      <w:r w:rsidR="0012190A" w:rsidRPr="00812D45">
        <w:rPr>
          <w:rFonts w:ascii="Times New Roman" w:hAnsi="Times New Roman"/>
          <w:sz w:val="28"/>
          <w:szCs w:val="28"/>
          <w:lang w:val="uk-UA"/>
        </w:rPr>
        <w:t>. Програма навчальної дисципліни для студентів вищих медичних навчальних закладів ІІІ-ІV рівнів акредитації», затвердженої Начальником управління освіти і науки та центральним методичним кабінетом з вищої медичної освіти Міністерства охорони здоро</w:t>
      </w:r>
      <w:r w:rsidR="00FC7258" w:rsidRPr="00812D45">
        <w:rPr>
          <w:rFonts w:ascii="Times New Roman" w:hAnsi="Times New Roman"/>
          <w:sz w:val="28"/>
          <w:szCs w:val="28"/>
          <w:lang w:val="uk-UA"/>
        </w:rPr>
        <w:t xml:space="preserve">в’я України (2005 р.). </w:t>
      </w:r>
      <w:r w:rsidR="00CA28A4" w:rsidRPr="00812D45">
        <w:rPr>
          <w:rFonts w:ascii="Times New Roman" w:hAnsi="Times New Roman"/>
          <w:sz w:val="28"/>
          <w:szCs w:val="28"/>
          <w:lang w:val="uk-UA"/>
        </w:rPr>
        <w:t xml:space="preserve">Навчальну дисципліну розроблено таким чином, щоб надати необхідні знання для вивчення та оволодіння спеціальними медичними маніпуляціями та </w:t>
      </w:r>
      <w:r w:rsidR="00145D51" w:rsidRPr="00812D45">
        <w:rPr>
          <w:rFonts w:ascii="Times New Roman" w:hAnsi="Times New Roman"/>
          <w:sz w:val="28"/>
          <w:szCs w:val="28"/>
          <w:lang w:val="uk-UA"/>
        </w:rPr>
        <w:t xml:space="preserve">елементами </w:t>
      </w:r>
      <w:r w:rsidR="00B56557" w:rsidRPr="00812D45">
        <w:rPr>
          <w:rFonts w:ascii="Times New Roman" w:hAnsi="Times New Roman"/>
          <w:sz w:val="28"/>
          <w:szCs w:val="28"/>
          <w:lang w:val="uk-UA"/>
        </w:rPr>
        <w:t>в косметології</w:t>
      </w:r>
      <w:r w:rsidR="00CA28A4" w:rsidRPr="00812D45">
        <w:rPr>
          <w:rFonts w:ascii="Times New Roman" w:hAnsi="Times New Roman"/>
          <w:sz w:val="28"/>
          <w:szCs w:val="28"/>
          <w:lang w:val="uk-UA"/>
        </w:rPr>
        <w:t>. Предметом вивчення навчальної дисципліни є: формування знань та практичних навичок, виконання медичних маніпуляцій, дотриманн</w:t>
      </w:r>
      <w:r w:rsidR="006F391E" w:rsidRPr="00812D45">
        <w:rPr>
          <w:rFonts w:ascii="Times New Roman" w:hAnsi="Times New Roman"/>
          <w:sz w:val="28"/>
          <w:szCs w:val="28"/>
          <w:lang w:val="uk-UA"/>
        </w:rPr>
        <w:t>я протоколів діяльності медичних працівників</w:t>
      </w:r>
      <w:r w:rsidR="00DD2A54" w:rsidRPr="00812D45">
        <w:rPr>
          <w:rFonts w:ascii="Times New Roman" w:hAnsi="Times New Roman"/>
          <w:sz w:val="28"/>
          <w:szCs w:val="28"/>
          <w:lang w:val="uk-UA"/>
        </w:rPr>
        <w:t>, надання</w:t>
      </w:r>
      <w:r w:rsidR="00F642EF" w:rsidRPr="00812D4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A28A4" w:rsidRPr="00812D45">
        <w:rPr>
          <w:rFonts w:ascii="Times New Roman" w:hAnsi="Times New Roman"/>
          <w:sz w:val="28"/>
          <w:szCs w:val="28"/>
          <w:lang w:val="uk-UA"/>
        </w:rPr>
        <w:t>д</w:t>
      </w:r>
      <w:r w:rsidR="006F391E" w:rsidRPr="00812D45">
        <w:rPr>
          <w:rFonts w:ascii="Times New Roman" w:hAnsi="Times New Roman"/>
          <w:sz w:val="28"/>
          <w:szCs w:val="28"/>
          <w:lang w:val="uk-UA"/>
        </w:rPr>
        <w:t>опомоги, догляд та</w:t>
      </w:r>
      <w:r w:rsidR="00F642EF" w:rsidRPr="00812D4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A28A4" w:rsidRPr="00812D45">
        <w:rPr>
          <w:rFonts w:ascii="Times New Roman" w:hAnsi="Times New Roman"/>
          <w:sz w:val="28"/>
          <w:szCs w:val="28"/>
          <w:lang w:val="uk-UA"/>
        </w:rPr>
        <w:t>навчання пацієнта і його</w:t>
      </w:r>
      <w:r w:rsidR="009D2FA9" w:rsidRPr="00812D45">
        <w:rPr>
          <w:rFonts w:ascii="Times New Roman" w:hAnsi="Times New Roman"/>
          <w:sz w:val="28"/>
          <w:szCs w:val="28"/>
          <w:lang w:val="uk-UA"/>
        </w:rPr>
        <w:t xml:space="preserve"> оточення, профілактика захворювань.</w:t>
      </w:r>
    </w:p>
    <w:p w14:paraId="03FCE330" w14:textId="303C1F5D" w:rsidR="00BC4B33" w:rsidRPr="00812D45" w:rsidRDefault="00E25A8D" w:rsidP="00E704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bCs/>
          <w:sz w:val="28"/>
          <w:szCs w:val="28"/>
          <w:lang w:val="uk-UA"/>
        </w:rPr>
        <w:t>«</w:t>
      </w:r>
      <w:r w:rsidR="00B56557" w:rsidRPr="00812D45">
        <w:rPr>
          <w:rFonts w:ascii="Times New Roman" w:hAnsi="Times New Roman"/>
          <w:sz w:val="28"/>
          <w:szCs w:val="28"/>
          <w:lang w:val="uk-UA"/>
        </w:rPr>
        <w:t>Фізична терапія в косметології при ураженнях та дефектах шкіри</w:t>
      </w:r>
      <w:r w:rsidRPr="00812D45">
        <w:rPr>
          <w:rFonts w:ascii="Times New Roman" w:hAnsi="Times New Roman"/>
          <w:bCs/>
          <w:sz w:val="28"/>
          <w:szCs w:val="28"/>
          <w:lang w:val="uk-UA"/>
        </w:rPr>
        <w:t xml:space="preserve">» </w:t>
      </w:r>
      <w:r w:rsidRPr="00812D45">
        <w:rPr>
          <w:rFonts w:ascii="Times New Roman" w:hAnsi="Times New Roman"/>
          <w:sz w:val="28"/>
          <w:szCs w:val="28"/>
          <w:lang w:val="uk-UA"/>
        </w:rPr>
        <w:t xml:space="preserve">є невід’ємною частиною формування у студентів професійної компетентності та виховання професійних умінь і навичок при підготовці в якості майбутніх фахівців з фізичної терапії та ерготерапії. </w:t>
      </w:r>
    </w:p>
    <w:p w14:paraId="19F94383" w14:textId="065B3EC0" w:rsidR="00E25A8D" w:rsidRPr="00812D45" w:rsidRDefault="00BC4B33" w:rsidP="00E70447">
      <w:pPr>
        <w:tabs>
          <w:tab w:val="left" w:pos="0"/>
        </w:tabs>
        <w:spacing w:after="0" w:line="240" w:lineRule="auto"/>
        <w:ind w:firstLine="39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12D45">
        <w:rPr>
          <w:rFonts w:ascii="Times New Roman" w:hAnsi="Times New Roman"/>
          <w:bCs/>
          <w:sz w:val="28"/>
          <w:szCs w:val="28"/>
          <w:lang w:val="uk-UA"/>
        </w:rPr>
        <w:tab/>
      </w:r>
      <w:r w:rsidR="00E25A8D" w:rsidRPr="00812D45">
        <w:rPr>
          <w:rFonts w:ascii="Times New Roman" w:hAnsi="Times New Roman"/>
          <w:bCs/>
          <w:sz w:val="28"/>
          <w:szCs w:val="28"/>
          <w:lang w:val="uk-UA"/>
        </w:rPr>
        <w:t>Міждисциплінарні зв’язки: Дисципліна «</w:t>
      </w:r>
      <w:r w:rsidR="00B56557" w:rsidRPr="00812D45">
        <w:rPr>
          <w:rFonts w:ascii="Times New Roman" w:hAnsi="Times New Roman"/>
          <w:sz w:val="28"/>
          <w:szCs w:val="28"/>
          <w:lang w:val="uk-UA"/>
        </w:rPr>
        <w:t>Фізична терапія в косметології при ураженнях та дефектах шкіри</w:t>
      </w:r>
      <w:r w:rsidR="00E25A8D" w:rsidRPr="00812D45">
        <w:rPr>
          <w:rFonts w:ascii="Times New Roman" w:hAnsi="Times New Roman"/>
          <w:bCs/>
          <w:sz w:val="28"/>
          <w:szCs w:val="28"/>
          <w:lang w:val="uk-UA"/>
        </w:rPr>
        <w:t xml:space="preserve">» вивчається в циклі дисциплін професійноорієнтованої підготовки студентів за спеціальністю </w:t>
      </w:r>
      <w:r w:rsidR="00E25A8D" w:rsidRPr="00812D45">
        <w:rPr>
          <w:rFonts w:ascii="Times New Roman" w:hAnsi="Times New Roman"/>
          <w:sz w:val="28"/>
          <w:szCs w:val="28"/>
          <w:lang w:val="uk-UA"/>
        </w:rPr>
        <w:t>«Фізична терапія» та є її складовою частиною.</w:t>
      </w:r>
      <w:r w:rsidR="00E25A8D" w:rsidRPr="00812D45">
        <w:rPr>
          <w:rFonts w:ascii="Times New Roman" w:hAnsi="Times New Roman"/>
          <w:bCs/>
          <w:sz w:val="28"/>
          <w:szCs w:val="28"/>
          <w:lang w:val="uk-UA"/>
        </w:rPr>
        <w:t xml:space="preserve"> Вивчення дисципліни передбачає наявність знань із анатомії людини, фізіології людини, валеології, лікувальної фізкультури, фізіотерапії, фізичного виховання, медичної реабілітації, рефлексотерапії.</w:t>
      </w:r>
    </w:p>
    <w:p w14:paraId="5BFE6D63" w14:textId="2E2F2712" w:rsidR="00BC4B33" w:rsidRPr="00812D45" w:rsidRDefault="00E25A8D" w:rsidP="00E7044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812D45">
        <w:rPr>
          <w:i/>
          <w:color w:val="auto"/>
          <w:sz w:val="28"/>
          <w:szCs w:val="28"/>
        </w:rPr>
        <w:lastRenderedPageBreak/>
        <w:t>Пререквізити.</w:t>
      </w:r>
      <w:r w:rsidRPr="00812D45">
        <w:rPr>
          <w:rStyle w:val="apple-converted-space"/>
          <w:color w:val="auto"/>
          <w:sz w:val="28"/>
          <w:szCs w:val="28"/>
          <w:shd w:val="clear" w:color="auto" w:fill="FFFFFF"/>
        </w:rPr>
        <w:t xml:space="preserve"> </w:t>
      </w:r>
      <w:r w:rsidR="00BC4B33" w:rsidRPr="00812D45">
        <w:rPr>
          <w:color w:val="auto"/>
        </w:rPr>
        <w:t xml:space="preserve"> </w:t>
      </w:r>
      <w:r w:rsidR="00BC4B33" w:rsidRPr="00812D45">
        <w:rPr>
          <w:color w:val="auto"/>
          <w:sz w:val="23"/>
          <w:szCs w:val="23"/>
        </w:rPr>
        <w:t xml:space="preserve">Для вивчення даної дисципліни необхідні знання з </w:t>
      </w:r>
      <w:r w:rsidR="00BC4B33" w:rsidRPr="00812D45">
        <w:rPr>
          <w:bCs/>
          <w:color w:val="auto"/>
          <w:sz w:val="28"/>
          <w:szCs w:val="28"/>
        </w:rPr>
        <w:t>анатомії людини, фізіології, валеології, лікувальної фізкультури, фізіотерапії, фізичного виховання, медичної реабілітації, рефлексотерапії</w:t>
      </w:r>
      <w:r w:rsidR="00BC4B33" w:rsidRPr="00812D45">
        <w:rPr>
          <w:color w:val="auto"/>
          <w:sz w:val="28"/>
          <w:szCs w:val="28"/>
        </w:rPr>
        <w:t>.</w:t>
      </w:r>
    </w:p>
    <w:p w14:paraId="2B08F4CE" w14:textId="77777777" w:rsidR="00E25A8D" w:rsidRPr="00812D45" w:rsidRDefault="00E25A8D" w:rsidP="00E7044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aps/>
          <w:sz w:val="28"/>
          <w:szCs w:val="28"/>
          <w:lang w:val="uk-UA"/>
        </w:rPr>
      </w:pPr>
      <w:r w:rsidRPr="00812D45">
        <w:rPr>
          <w:rStyle w:val="apple-converted-space"/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Постреквізити</w:t>
      </w:r>
      <w:r w:rsidRPr="00812D45"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  <w:r w:rsidRPr="00812D45">
        <w:rPr>
          <w:rFonts w:ascii="Times New Roman" w:hAnsi="Times New Roman"/>
          <w:sz w:val="28"/>
          <w:szCs w:val="28"/>
          <w:lang w:val="uk-UA"/>
        </w:rPr>
        <w:t>Основні положення навчальної дисципліни мають застосовуватися при вивченні фахових дисциплін.</w:t>
      </w:r>
    </w:p>
    <w:p w14:paraId="1B690C9D" w14:textId="77777777" w:rsidR="00E70447" w:rsidRPr="00812D45" w:rsidRDefault="00E70447" w:rsidP="00E704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43F870EC" w14:textId="69C73C81" w:rsidR="00BC4B33" w:rsidRPr="00812D45" w:rsidRDefault="00BC4B33" w:rsidP="00E704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 w:eastAsia="uk-UA"/>
        </w:rPr>
        <w:t xml:space="preserve">Результатами навчання будуть знання про механізми дії впливу лікувальної гімнастики, косметичного масажу, масок, </w:t>
      </w:r>
      <w:r w:rsidRPr="00812D45">
        <w:rPr>
          <w:rFonts w:ascii="Times New Roman" w:hAnsi="Times New Roman"/>
          <w:sz w:val="28"/>
          <w:szCs w:val="28"/>
          <w:lang w:val="uk-UA"/>
        </w:rPr>
        <w:t xml:space="preserve">водних процедур та збалансованого раціону харчування як комплексу засобів фізичної терапії у косметології; засвоєння правил догляду за шкірою обличчя, рук і ніг; проведення профілактики, лікування нетрадиційними методами та реабілітації після хвороб і косметичних недоліків шкіри; вміння складати і застосовувати комплексні програми фізичної терапії в косметології </w:t>
      </w:r>
    </w:p>
    <w:p w14:paraId="11A454F6" w14:textId="77777777" w:rsidR="00510BFC" w:rsidRPr="00812D45" w:rsidRDefault="00510BFC" w:rsidP="00E25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Даний курс розрахований на студентів вищих навчальних закладів, що навчаються за ступенем вищої освіти «магістр». Він побудований згідно вимог кредитно-модульної системи організації навчального процесу у закладах вищої освіти та узгоджений з примірною структурою змісту начального курсу рекомендованого Європейського Кредитно-Трансферною Системою (ECTS).</w:t>
      </w:r>
    </w:p>
    <w:p w14:paraId="685C17D7" w14:textId="77777777" w:rsidR="00510BFC" w:rsidRPr="00812D45" w:rsidRDefault="00510BFC" w:rsidP="00B06C47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00B6EF8" w14:textId="77777777" w:rsidR="00510BFC" w:rsidRPr="00812D45" w:rsidRDefault="00510BFC" w:rsidP="00BC566A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ind w:left="0" w:firstLine="70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sz w:val="28"/>
          <w:szCs w:val="28"/>
          <w:lang w:val="uk-UA"/>
        </w:rPr>
        <w:t xml:space="preserve">Мета та завдання дисципліни: </w:t>
      </w:r>
    </w:p>
    <w:p w14:paraId="41ACEE18" w14:textId="64EFDF19" w:rsidR="00DE244D" w:rsidRPr="00812D45" w:rsidRDefault="00163C92" w:rsidP="00E70447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sz w:val="28"/>
          <w:szCs w:val="28"/>
          <w:lang w:val="uk-UA"/>
        </w:rPr>
        <w:t xml:space="preserve">Мета </w:t>
      </w:r>
      <w:r w:rsidR="00510BFC" w:rsidRPr="00812D45">
        <w:rPr>
          <w:rFonts w:ascii="Times New Roman" w:hAnsi="Times New Roman"/>
          <w:b/>
          <w:sz w:val="28"/>
          <w:szCs w:val="28"/>
          <w:lang w:val="uk-UA"/>
        </w:rPr>
        <w:t>-</w:t>
      </w:r>
      <w:r w:rsidR="00F642EF" w:rsidRPr="00812D4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05EC2" w:rsidRPr="00812D45">
        <w:rPr>
          <w:rFonts w:ascii="Times New Roman" w:hAnsi="Times New Roman"/>
          <w:sz w:val="28"/>
          <w:szCs w:val="28"/>
          <w:lang w:val="uk-UA"/>
        </w:rPr>
        <w:t>вивчення методів діагностики, профілактики, реабілітації і лікування захворювань у косметології, усунення косметичних недоліків шкіри, вроджених дефектів голови, обличчя і тіла.</w:t>
      </w:r>
    </w:p>
    <w:p w14:paraId="4EE75DA7" w14:textId="3D46C6EB" w:rsidR="00BC4B33" w:rsidRPr="00812D45" w:rsidRDefault="00510BFC" w:rsidP="00BC4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Основними </w:t>
      </w:r>
      <w:r w:rsidRPr="00812D45">
        <w:rPr>
          <w:rFonts w:ascii="Times New Roman" w:hAnsi="Times New Roman"/>
          <w:b/>
          <w:sz w:val="28"/>
          <w:szCs w:val="28"/>
          <w:lang w:val="uk-UA"/>
        </w:rPr>
        <w:t>завданнями</w:t>
      </w:r>
      <w:r w:rsidRPr="00812D45">
        <w:rPr>
          <w:rFonts w:ascii="Times New Roman" w:hAnsi="Times New Roman"/>
          <w:sz w:val="28"/>
          <w:szCs w:val="28"/>
          <w:lang w:val="uk-UA"/>
        </w:rPr>
        <w:t xml:space="preserve"> вивчення дисципліни «</w:t>
      </w:r>
      <w:r w:rsidR="00B56557" w:rsidRPr="00812D45">
        <w:rPr>
          <w:rFonts w:ascii="Times New Roman" w:hAnsi="Times New Roman"/>
          <w:sz w:val="28"/>
          <w:szCs w:val="28"/>
          <w:lang w:val="uk-UA"/>
        </w:rPr>
        <w:t>Фізична терапія в косметології при ураженнях та дефектах шкіри</w:t>
      </w:r>
      <w:r w:rsidRPr="00812D45">
        <w:rPr>
          <w:rFonts w:ascii="Times New Roman" w:hAnsi="Times New Roman"/>
          <w:sz w:val="28"/>
          <w:szCs w:val="28"/>
          <w:lang w:val="uk-UA"/>
        </w:rPr>
        <w:t xml:space="preserve">» є: </w:t>
      </w:r>
      <w:r w:rsidR="00BC4B33" w:rsidRPr="00812D45">
        <w:rPr>
          <w:rFonts w:ascii="Times New Roman" w:hAnsi="Times New Roman"/>
          <w:bCs/>
          <w:sz w:val="28"/>
          <w:szCs w:val="28"/>
          <w:lang w:val="uk-UA"/>
        </w:rPr>
        <w:t>використовувати засоби фізичної культури та інші фізичні чинники в практиці для забезпечення профілактики захворювань, а також для більш швидкого відновлення здоров’я, якості життя і працездатності у хворих з ушкодженнями та дефектами шкіри.</w:t>
      </w:r>
      <w:r w:rsidR="00BC4B33" w:rsidRPr="00812D45">
        <w:rPr>
          <w:rFonts w:ascii="Times New Roman" w:hAnsi="Times New Roman"/>
          <w:bCs/>
          <w:sz w:val="28"/>
          <w:szCs w:val="28"/>
          <w:lang w:val="uk-UA"/>
        </w:rPr>
        <w:tab/>
      </w:r>
      <w:r w:rsidR="00BC4B33" w:rsidRPr="00812D45">
        <w:rPr>
          <w:rFonts w:ascii="Times New Roman" w:hAnsi="Times New Roman"/>
          <w:sz w:val="28"/>
          <w:szCs w:val="28"/>
          <w:lang w:val="uk-UA"/>
        </w:rPr>
        <w:t xml:space="preserve">Косметологія давно перестала обмежуватися тільки доглядом за шкірою обличчя. Фізична терапія в косметології спеціалізується на виправленні недоліків зовнішності людини, виявлення причин їх появи і розробленні способів їх корекції, проведенні реабілітації та ефективної її реалізації при здійсненні професійних обов’язків. </w:t>
      </w:r>
    </w:p>
    <w:p w14:paraId="3005E1CD" w14:textId="16ABDEA7" w:rsidR="00510BFC" w:rsidRPr="00812D45" w:rsidRDefault="00510BFC" w:rsidP="0074333F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.</w:t>
      </w:r>
    </w:p>
    <w:p w14:paraId="6CB4553B" w14:textId="77777777" w:rsidR="00510BFC" w:rsidRPr="00812D45" w:rsidRDefault="00510BFC" w:rsidP="00510B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Згідно з вимогами освітньо-професійної програми студенти повинні: </w:t>
      </w:r>
    </w:p>
    <w:p w14:paraId="5D369784" w14:textId="77777777" w:rsidR="00510BFC" w:rsidRPr="00812D45" w:rsidRDefault="00510BFC" w:rsidP="00510BF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i/>
          <w:sz w:val="28"/>
          <w:szCs w:val="28"/>
          <w:lang w:val="uk-UA"/>
        </w:rPr>
        <w:t xml:space="preserve">Знати: </w:t>
      </w:r>
    </w:p>
    <w:p w14:paraId="125F9020" w14:textId="6C8A632D" w:rsidR="00510BFC" w:rsidRPr="00812D45" w:rsidRDefault="00510BFC" w:rsidP="00BC566A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структуру </w:t>
      </w:r>
      <w:r w:rsidR="00BC4B33" w:rsidRPr="00812D45">
        <w:rPr>
          <w:rFonts w:ascii="Times New Roman" w:hAnsi="Times New Roman"/>
          <w:sz w:val="28"/>
          <w:szCs w:val="28"/>
          <w:lang w:val="uk-UA"/>
        </w:rPr>
        <w:t>косметологічної</w:t>
      </w:r>
      <w:r w:rsidRPr="00812D45">
        <w:rPr>
          <w:rFonts w:ascii="Times New Roman" w:hAnsi="Times New Roman"/>
          <w:sz w:val="28"/>
          <w:szCs w:val="28"/>
          <w:lang w:val="uk-UA"/>
        </w:rPr>
        <w:t xml:space="preserve"> допомоги в Україні;</w:t>
      </w:r>
    </w:p>
    <w:p w14:paraId="7728E80C" w14:textId="5A7F837B" w:rsidR="00510BFC" w:rsidRPr="00812D45" w:rsidRDefault="00510BFC" w:rsidP="00BC56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lastRenderedPageBreak/>
        <w:t xml:space="preserve">етиологію, основні клінічні симптоми, класифікації </w:t>
      </w:r>
      <w:r w:rsidR="00E70447" w:rsidRPr="00812D45">
        <w:rPr>
          <w:rFonts w:ascii="Times New Roman" w:hAnsi="Times New Roman"/>
          <w:sz w:val="28"/>
          <w:szCs w:val="28"/>
          <w:lang w:val="uk-UA"/>
        </w:rPr>
        <w:t>ушкоджень та дефектів шкіри</w:t>
      </w:r>
      <w:r w:rsidRPr="00812D45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14:paraId="775B1F0C" w14:textId="4AC35AA4" w:rsidR="00510BFC" w:rsidRPr="00812D45" w:rsidRDefault="00510BFC" w:rsidP="00BC56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фактори, що провокують </w:t>
      </w:r>
      <w:r w:rsidR="00E70447" w:rsidRPr="00812D45">
        <w:rPr>
          <w:rFonts w:ascii="Times New Roman" w:hAnsi="Times New Roman"/>
          <w:sz w:val="28"/>
          <w:szCs w:val="28"/>
          <w:lang w:val="uk-UA"/>
        </w:rPr>
        <w:t>дефекти шкіри</w:t>
      </w:r>
      <w:r w:rsidRPr="00812D45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14:paraId="41BA48A3" w14:textId="6015D320" w:rsidR="00510BFC" w:rsidRPr="00812D45" w:rsidRDefault="00510BFC" w:rsidP="00BC566A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сучасні стандарти надання допомоги </w:t>
      </w:r>
      <w:r w:rsidR="00E70447" w:rsidRPr="00812D45">
        <w:rPr>
          <w:rFonts w:ascii="Times New Roman" w:hAnsi="Times New Roman"/>
          <w:sz w:val="28"/>
          <w:szCs w:val="28"/>
          <w:lang w:val="uk-UA"/>
        </w:rPr>
        <w:t>в косметологічній практиці</w:t>
      </w:r>
      <w:r w:rsidRPr="00812D45">
        <w:rPr>
          <w:rFonts w:ascii="Times New Roman" w:hAnsi="Times New Roman"/>
          <w:sz w:val="28"/>
          <w:szCs w:val="28"/>
          <w:lang w:val="uk-UA"/>
        </w:rPr>
        <w:t>;</w:t>
      </w:r>
    </w:p>
    <w:p w14:paraId="228169E3" w14:textId="2B76959D" w:rsidR="00510BFC" w:rsidRPr="00812D45" w:rsidRDefault="00510BFC" w:rsidP="00BC56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клініко-фізіологічне обґрунтування застосування засобів фізичної реабілітації </w:t>
      </w:r>
      <w:r w:rsidR="00E70447" w:rsidRPr="00812D45">
        <w:rPr>
          <w:rFonts w:ascii="Times New Roman" w:hAnsi="Times New Roman"/>
          <w:sz w:val="28"/>
          <w:szCs w:val="28"/>
          <w:lang w:val="uk-UA"/>
        </w:rPr>
        <w:t>в косметологічній практиці</w:t>
      </w:r>
      <w:r w:rsidR="000C6A7E" w:rsidRPr="00812D45">
        <w:rPr>
          <w:rFonts w:ascii="Times New Roman" w:hAnsi="Times New Roman"/>
          <w:sz w:val="28"/>
          <w:szCs w:val="28"/>
          <w:lang w:val="uk-UA"/>
        </w:rPr>
        <w:t>;</w:t>
      </w:r>
      <w:r w:rsidRPr="00812D4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9C7E6AE" w14:textId="331D92EE" w:rsidR="000C6A7E" w:rsidRPr="00812D45" w:rsidRDefault="000C6A7E" w:rsidP="00BC566A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механізм лікувальної дії фізичних вправ </w:t>
      </w:r>
      <w:r w:rsidR="00E70447" w:rsidRPr="00812D45">
        <w:rPr>
          <w:rFonts w:ascii="Times New Roman" w:hAnsi="Times New Roman"/>
          <w:sz w:val="28"/>
          <w:szCs w:val="28"/>
          <w:lang w:val="uk-UA"/>
        </w:rPr>
        <w:t>в косметологічній практиці</w:t>
      </w:r>
      <w:r w:rsidRPr="00812D45">
        <w:rPr>
          <w:rFonts w:ascii="Times New Roman" w:hAnsi="Times New Roman"/>
          <w:sz w:val="28"/>
          <w:szCs w:val="28"/>
          <w:lang w:val="uk-UA"/>
        </w:rPr>
        <w:t>;</w:t>
      </w:r>
    </w:p>
    <w:p w14:paraId="64E98A69" w14:textId="2C562092" w:rsidR="000C6A7E" w:rsidRPr="00812D45" w:rsidRDefault="000C6A7E" w:rsidP="00BC566A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показання та протипоказання до призначення фізичної терапії</w:t>
      </w:r>
      <w:r w:rsidR="00E70447" w:rsidRPr="00812D45">
        <w:rPr>
          <w:rFonts w:ascii="Times New Roman" w:hAnsi="Times New Roman"/>
          <w:sz w:val="28"/>
          <w:szCs w:val="28"/>
          <w:lang w:val="uk-UA"/>
        </w:rPr>
        <w:t>,</w:t>
      </w:r>
      <w:r w:rsidRPr="00812D45">
        <w:rPr>
          <w:rFonts w:ascii="Times New Roman" w:hAnsi="Times New Roman"/>
          <w:sz w:val="28"/>
          <w:szCs w:val="28"/>
          <w:lang w:val="uk-UA"/>
        </w:rPr>
        <w:t xml:space="preserve"> ерготерапії </w:t>
      </w:r>
      <w:r w:rsidR="00E70447" w:rsidRPr="00812D45">
        <w:rPr>
          <w:rFonts w:ascii="Times New Roman" w:hAnsi="Times New Roman"/>
          <w:sz w:val="28"/>
          <w:szCs w:val="28"/>
          <w:lang w:val="uk-UA"/>
        </w:rPr>
        <w:t>в косметологічній практиці</w:t>
      </w:r>
      <w:r w:rsidRPr="00812D45">
        <w:rPr>
          <w:rFonts w:ascii="Times New Roman" w:hAnsi="Times New Roman"/>
          <w:sz w:val="28"/>
          <w:szCs w:val="28"/>
          <w:lang w:val="uk-UA"/>
        </w:rPr>
        <w:t>;</w:t>
      </w:r>
      <w:r w:rsidR="00E70447" w:rsidRPr="00812D4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2B20492" w14:textId="62EC63D1" w:rsidR="000C6A7E" w:rsidRPr="00812D45" w:rsidRDefault="000C6A7E" w:rsidP="00BC566A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особливості фізичної терапії, ерготерапії </w:t>
      </w:r>
      <w:r w:rsidR="00E70447" w:rsidRPr="00812D45">
        <w:rPr>
          <w:rFonts w:ascii="Times New Roman" w:hAnsi="Times New Roman"/>
          <w:sz w:val="28"/>
          <w:szCs w:val="28"/>
          <w:lang w:val="uk-UA"/>
        </w:rPr>
        <w:t>в косметологічній практиці</w:t>
      </w:r>
      <w:r w:rsidRPr="00812D45">
        <w:rPr>
          <w:rFonts w:ascii="Times New Roman" w:hAnsi="Times New Roman"/>
          <w:sz w:val="28"/>
          <w:szCs w:val="28"/>
          <w:lang w:val="uk-UA"/>
        </w:rPr>
        <w:t>;</w:t>
      </w:r>
    </w:p>
    <w:p w14:paraId="0BD83FE3" w14:textId="77777777" w:rsidR="00E70447" w:rsidRPr="00812D45" w:rsidRDefault="000C6A7E" w:rsidP="00BC566A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основні принципи комбінованого застосування природних фізичних факторів і засобів фізичної терапії в</w:t>
      </w:r>
      <w:r w:rsidR="00E70447" w:rsidRPr="00812D45">
        <w:rPr>
          <w:rFonts w:ascii="Times New Roman" w:hAnsi="Times New Roman"/>
          <w:sz w:val="28"/>
          <w:szCs w:val="28"/>
          <w:lang w:val="uk-UA"/>
        </w:rPr>
        <w:t xml:space="preserve"> в косметологічній практиці;</w:t>
      </w:r>
    </w:p>
    <w:p w14:paraId="6CF25534" w14:textId="77777777" w:rsidR="00E70447" w:rsidRPr="00812D45" w:rsidRDefault="00E70447" w:rsidP="00BC566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12D45">
        <w:rPr>
          <w:rFonts w:ascii="Times New Roman" w:hAnsi="Times New Roman"/>
          <w:sz w:val="28"/>
          <w:szCs w:val="28"/>
          <w:lang w:val="uk-UA" w:eastAsia="uk-UA"/>
        </w:rPr>
        <w:t xml:space="preserve">механізми дії впливу лікувальної гімнастики, косметичного масажу, масок, водних процедур та збалансованого раціону харчування як комплексу засобів фізичної терапії у косметології; </w:t>
      </w:r>
    </w:p>
    <w:p w14:paraId="60EC1E55" w14:textId="77777777" w:rsidR="00E70447" w:rsidRPr="00812D45" w:rsidRDefault="00E70447" w:rsidP="00BC566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12D45">
        <w:rPr>
          <w:rFonts w:ascii="Times New Roman" w:hAnsi="Times New Roman"/>
          <w:sz w:val="28"/>
          <w:szCs w:val="28"/>
          <w:lang w:val="uk-UA" w:eastAsia="uk-UA"/>
        </w:rPr>
        <w:t xml:space="preserve">засвоєння правил догляду за шкірою обличчя, рук і ніг; </w:t>
      </w:r>
    </w:p>
    <w:p w14:paraId="10916A5E" w14:textId="77777777" w:rsidR="00E70447" w:rsidRPr="00812D45" w:rsidRDefault="00E70447" w:rsidP="00BC566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12D45">
        <w:rPr>
          <w:rFonts w:ascii="Times New Roman" w:hAnsi="Times New Roman"/>
          <w:sz w:val="28"/>
          <w:szCs w:val="28"/>
          <w:lang w:val="uk-UA" w:eastAsia="uk-UA"/>
        </w:rPr>
        <w:t xml:space="preserve">проведення профілактики, лікування нетрадиційними методами та реабілітації після хвороб і косметичних недоліків шкіри; </w:t>
      </w:r>
    </w:p>
    <w:p w14:paraId="274394E9" w14:textId="5D5492D2" w:rsidR="00E70447" w:rsidRPr="00812D45" w:rsidRDefault="00E70447" w:rsidP="00BC566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12D45">
        <w:rPr>
          <w:rFonts w:ascii="Times New Roman" w:hAnsi="Times New Roman"/>
          <w:sz w:val="28"/>
          <w:szCs w:val="28"/>
          <w:lang w:val="uk-UA" w:eastAsia="uk-UA"/>
        </w:rPr>
        <w:t xml:space="preserve">вміння складати і застосовувати комплексні програми фізичної терапії в косметології </w:t>
      </w:r>
    </w:p>
    <w:p w14:paraId="0626D3A5" w14:textId="77777777" w:rsidR="000C6A7E" w:rsidRPr="00812D45" w:rsidRDefault="000C6A7E" w:rsidP="00510BFC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</w:p>
    <w:p w14:paraId="5269A9F8" w14:textId="77777777" w:rsidR="00510BFC" w:rsidRPr="00812D45" w:rsidRDefault="00510BFC" w:rsidP="00510BFC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Вміти: </w:t>
      </w:r>
    </w:p>
    <w:p w14:paraId="3DBEC4E8" w14:textId="4660DAB3" w:rsidR="00BC4B33" w:rsidRPr="00812D45" w:rsidRDefault="00BC4B33" w:rsidP="00BC566A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12D45">
        <w:rPr>
          <w:rFonts w:ascii="Times New Roman" w:hAnsi="Times New Roman"/>
          <w:sz w:val="28"/>
          <w:szCs w:val="28"/>
          <w:lang w:val="uk-UA" w:eastAsia="uk-UA"/>
        </w:rPr>
        <w:t>Застосовувати набуті знання щодо раціонального використання фізичних факторів для підвищення ефективності комплексного косметичного догляду;</w:t>
      </w:r>
    </w:p>
    <w:p w14:paraId="5788D391" w14:textId="32CD5F97" w:rsidR="00BC4B33" w:rsidRPr="00812D45" w:rsidRDefault="00BC4B33" w:rsidP="00BC566A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12D45">
        <w:rPr>
          <w:rFonts w:ascii="Times New Roman" w:hAnsi="Times New Roman"/>
          <w:sz w:val="28"/>
          <w:szCs w:val="28"/>
          <w:lang w:val="uk-UA" w:eastAsia="uk-UA"/>
        </w:rPr>
        <w:t>застосовувати набуті знання і практичні навички для виявлення причин появи недоліків шкіри і розробленні способів їх корекції, проведення ефективної реабілітації;</w:t>
      </w:r>
    </w:p>
    <w:p w14:paraId="3AAA5FF1" w14:textId="1720EDC3" w:rsidR="000C6A7E" w:rsidRPr="00812D45" w:rsidRDefault="000C6A7E" w:rsidP="00BC566A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правильно обстежити </w:t>
      </w:r>
      <w:r w:rsidR="00BC4B33" w:rsidRPr="00812D45">
        <w:rPr>
          <w:rFonts w:ascii="Times New Roman" w:hAnsi="Times New Roman"/>
          <w:sz w:val="28"/>
          <w:szCs w:val="28"/>
          <w:lang w:val="uk-UA"/>
        </w:rPr>
        <w:t>пацієнта</w:t>
      </w:r>
      <w:r w:rsidRPr="00812D45">
        <w:rPr>
          <w:rFonts w:ascii="Times New Roman" w:hAnsi="Times New Roman"/>
          <w:sz w:val="28"/>
          <w:szCs w:val="28"/>
          <w:lang w:val="uk-UA"/>
        </w:rPr>
        <w:t xml:space="preserve"> (оцінити фізичний розвиток, статичний та динамічний стереотипи, функціональний стан органів і систем, зібрати та оцінити анамнез рухових навичок) з метою призначення фізичних вправ;</w:t>
      </w:r>
    </w:p>
    <w:p w14:paraId="352F7A04" w14:textId="34FAB34D" w:rsidR="000C6A7E" w:rsidRPr="00812D45" w:rsidRDefault="000C6A7E" w:rsidP="00BC566A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оволодіти загальними принципами тактики дій при призначенні фізичних вправ </w:t>
      </w:r>
      <w:r w:rsidR="00BC4B33" w:rsidRPr="00812D45">
        <w:rPr>
          <w:rFonts w:ascii="Times New Roman" w:hAnsi="Times New Roman"/>
          <w:sz w:val="28"/>
          <w:szCs w:val="28"/>
          <w:lang w:val="uk-UA"/>
        </w:rPr>
        <w:t>пацієнтам з ушкодженнями шкіри</w:t>
      </w:r>
      <w:r w:rsidRPr="00812D45">
        <w:rPr>
          <w:rFonts w:ascii="Times New Roman" w:hAnsi="Times New Roman"/>
          <w:sz w:val="28"/>
          <w:szCs w:val="28"/>
          <w:lang w:val="uk-UA"/>
        </w:rPr>
        <w:t xml:space="preserve"> для швидкого відновлення здоров’я і працездатності, профілактики ускладнень патологічного процесу;</w:t>
      </w:r>
    </w:p>
    <w:p w14:paraId="7968C0A5" w14:textId="10BD5A41" w:rsidR="000C6A7E" w:rsidRPr="00812D45" w:rsidRDefault="000C6A7E" w:rsidP="00BC566A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lastRenderedPageBreak/>
        <w:t>проводити індивідуальні та малогрупові заняття з використанням фізичних вправ, масажу та інших засобів фізичної терапії, ерготерапії;</w:t>
      </w:r>
    </w:p>
    <w:p w14:paraId="42B367F0" w14:textId="77777777" w:rsidR="000C6A7E" w:rsidRPr="00812D45" w:rsidRDefault="000C6A7E" w:rsidP="00BC566A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оформити медичну документацію при призначенні засобів фізичної терапії, ерготерапії (зробити запис в історії хвороби та заповнити процедурну картку);</w:t>
      </w:r>
    </w:p>
    <w:p w14:paraId="77A72E89" w14:textId="77777777" w:rsidR="000C6A7E" w:rsidRPr="00812D45" w:rsidRDefault="000C6A7E" w:rsidP="00BC566A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дати конкретні рекомендації з практичного застосування раціонального рухового режиму, різних форм та засобів фізичної терапії, ерготерапії;</w:t>
      </w:r>
    </w:p>
    <w:p w14:paraId="63B1417E" w14:textId="4B3C3BD1" w:rsidR="00510BFC" w:rsidRPr="00812D45" w:rsidRDefault="00510BFC" w:rsidP="00BC566A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визначати тактику ведення (рекомендації стосовно режиму, дієти, реабілітаційних заходів);</w:t>
      </w:r>
    </w:p>
    <w:p w14:paraId="222A6534" w14:textId="77777777" w:rsidR="00510BFC" w:rsidRPr="00812D45" w:rsidRDefault="00510BFC" w:rsidP="00BC566A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демонструвати володіння морально-деонтологічними принципами медичного фахівця та принципами фахової субординації.</w:t>
      </w:r>
    </w:p>
    <w:p w14:paraId="4F793AFB" w14:textId="77777777" w:rsidR="000C6A7E" w:rsidRPr="00812D45" w:rsidRDefault="000C6A7E" w:rsidP="00434EF7">
      <w:pPr>
        <w:pStyle w:val="a6"/>
        <w:shd w:val="clear" w:color="auto" w:fill="FFFFFF"/>
        <w:spacing w:after="0" w:line="240" w:lineRule="auto"/>
        <w:ind w:left="128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8D886C6" w14:textId="77777777" w:rsidR="003057C5" w:rsidRPr="00812D45" w:rsidRDefault="003057C5" w:rsidP="003057C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sz w:val="28"/>
          <w:szCs w:val="28"/>
          <w:lang w:val="uk-UA"/>
        </w:rPr>
        <w:t xml:space="preserve">3. Програмні компетентності та результати навчання: </w:t>
      </w:r>
    </w:p>
    <w:p w14:paraId="25B740BC" w14:textId="77777777" w:rsidR="003057C5" w:rsidRPr="00812D45" w:rsidRDefault="003057C5" w:rsidP="003057C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i/>
          <w:sz w:val="28"/>
          <w:szCs w:val="28"/>
          <w:lang w:val="uk-UA"/>
        </w:rPr>
        <w:t xml:space="preserve">1. Загальнопрофесійні компетентності: </w:t>
      </w:r>
    </w:p>
    <w:p w14:paraId="023B27DE" w14:textId="77777777" w:rsidR="003057C5" w:rsidRPr="00812D45" w:rsidRDefault="003057C5" w:rsidP="00BC566A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здатність до аналізу та синтезу на основі логічних аргументів і перевірених фактів; </w:t>
      </w:r>
    </w:p>
    <w:p w14:paraId="327532A3" w14:textId="77777777" w:rsidR="003057C5" w:rsidRPr="00812D45" w:rsidRDefault="003057C5" w:rsidP="00BC566A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здатність до набуття гнучкого мислення, відкритості до застосування знань і компетентностей у широкому діапазоні можливих місць роботи та повсякденному житті; </w:t>
      </w:r>
    </w:p>
    <w:p w14:paraId="55245987" w14:textId="77777777" w:rsidR="003057C5" w:rsidRPr="00812D45" w:rsidRDefault="003057C5" w:rsidP="00BC566A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здатність до самокритики та критики; </w:t>
      </w:r>
    </w:p>
    <w:p w14:paraId="6E8B775E" w14:textId="77777777" w:rsidR="003057C5" w:rsidRPr="00812D45" w:rsidRDefault="003057C5" w:rsidP="00BC566A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здатність адаптуватися до нових ситуацій; </w:t>
      </w:r>
    </w:p>
    <w:p w14:paraId="776F3D7E" w14:textId="77777777" w:rsidR="003057C5" w:rsidRPr="00812D45" w:rsidRDefault="003057C5" w:rsidP="00BC566A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здатність до оволодіння професійними навичками працювати у групі, виконуючи практичні завдання, уміння отримати результат у межах визначеного часу з наголосом на професійну сумлінність; </w:t>
      </w:r>
    </w:p>
    <w:p w14:paraId="0196FDCB" w14:textId="77777777" w:rsidR="003057C5" w:rsidRPr="00812D45" w:rsidRDefault="003057C5" w:rsidP="00BC566A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здатність співпрацювати в команді з іншими фахівцями та робити свій внесок в спільну роботу; </w:t>
      </w:r>
    </w:p>
    <w:p w14:paraId="18930155" w14:textId="77777777" w:rsidR="003057C5" w:rsidRPr="00812D45" w:rsidRDefault="003057C5" w:rsidP="00BC566A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здатність застосувати методи ефективного спілкування; </w:t>
      </w:r>
    </w:p>
    <w:p w14:paraId="5AA6D047" w14:textId="77777777" w:rsidR="003057C5" w:rsidRPr="00812D45" w:rsidRDefault="003057C5" w:rsidP="00BC566A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здатність демонструвати вправність у володінні рідною, англійською мовами та латиною; </w:t>
      </w:r>
    </w:p>
    <w:p w14:paraId="4C911430" w14:textId="77777777" w:rsidR="003057C5" w:rsidRPr="00812D45" w:rsidRDefault="003057C5" w:rsidP="00BC566A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здатність спілкуватися з фахівцями інших галузей; </w:t>
      </w:r>
    </w:p>
    <w:p w14:paraId="74C0563E" w14:textId="77777777" w:rsidR="003057C5" w:rsidRPr="00812D45" w:rsidRDefault="003057C5" w:rsidP="00BC566A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здатність до використання інформаційно-комунікаційних технологій у фізичній терапії; </w:t>
      </w:r>
    </w:p>
    <w:p w14:paraId="11B97C71" w14:textId="77777777" w:rsidR="003057C5" w:rsidRPr="00812D45" w:rsidRDefault="003057C5" w:rsidP="00BC566A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здатність інформувати суспільство про сутність, значимість та розвиток фізичної терапії; </w:t>
      </w:r>
    </w:p>
    <w:p w14:paraId="13E7AE88" w14:textId="77777777" w:rsidR="003057C5" w:rsidRPr="00812D45" w:rsidRDefault="003057C5" w:rsidP="00BC566A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здатність розуміти переживання особи, яка потребує реабілітаційного втручання, співпереживати у процесі спілкування; </w:t>
      </w:r>
    </w:p>
    <w:p w14:paraId="3A1F42B7" w14:textId="77777777" w:rsidR="003057C5" w:rsidRPr="00812D45" w:rsidRDefault="003057C5" w:rsidP="00BC566A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lastRenderedPageBreak/>
        <w:t xml:space="preserve">здатність дотримання етичних принципів як із погляду професійної чесності, так і з погляду розуміння можливості впливу досягнень на реабілітацію людини; </w:t>
      </w:r>
    </w:p>
    <w:p w14:paraId="5C4F3FDE" w14:textId="77777777" w:rsidR="003057C5" w:rsidRPr="00812D45" w:rsidRDefault="003057C5" w:rsidP="00BC566A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здатність організувати ефективну роботу групи для розв’язання поставлених завдань у межах України, і в міжнародному контексті. </w:t>
      </w:r>
    </w:p>
    <w:p w14:paraId="67521C3C" w14:textId="77777777" w:rsidR="003057C5" w:rsidRPr="00812D45" w:rsidRDefault="003057C5" w:rsidP="003057C5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4121BE9" w14:textId="77777777" w:rsidR="003057C5" w:rsidRPr="00812D45" w:rsidRDefault="003057C5" w:rsidP="003057C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i/>
          <w:sz w:val="28"/>
          <w:szCs w:val="28"/>
          <w:lang w:val="uk-UA"/>
        </w:rPr>
        <w:t xml:space="preserve">2. Професійні компетентності: </w:t>
      </w:r>
    </w:p>
    <w:p w14:paraId="55C5ABFC" w14:textId="77777777" w:rsidR="003057C5" w:rsidRPr="00812D45" w:rsidRDefault="003057C5" w:rsidP="00BC56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здатність коректно використовувати методи наукового дослідження; </w:t>
      </w:r>
    </w:p>
    <w:p w14:paraId="1B63C36F" w14:textId="77777777" w:rsidR="003057C5" w:rsidRPr="00812D45" w:rsidRDefault="003057C5" w:rsidP="00BC56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здатність аналізувати, відбирати та трактувати отриману інформацію; </w:t>
      </w:r>
    </w:p>
    <w:p w14:paraId="5D4D277B" w14:textId="77777777" w:rsidR="003057C5" w:rsidRPr="00812D45" w:rsidRDefault="003057C5" w:rsidP="00BC56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здатність визначити загальні підходи до вибору необхідної методики застосування засобів фізичної реабілітації для осіб різного віку; </w:t>
      </w:r>
    </w:p>
    <w:p w14:paraId="73F06F53" w14:textId="77777777" w:rsidR="003057C5" w:rsidRPr="00812D45" w:rsidRDefault="003057C5" w:rsidP="00BC56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здатність проводити безпечну практичну діяльність для пацієнта/клієнта та практикуючого фахівця; </w:t>
      </w:r>
    </w:p>
    <w:p w14:paraId="69EBB497" w14:textId="77777777" w:rsidR="003057C5" w:rsidRPr="00812D45" w:rsidRDefault="003057C5" w:rsidP="00BC56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здатність збирати анамнез, виконувати реабілітаційне обстеження, тестування, огляд і документувати їх результати; </w:t>
      </w:r>
    </w:p>
    <w:p w14:paraId="127C055C" w14:textId="77777777" w:rsidR="003057C5" w:rsidRPr="00812D45" w:rsidRDefault="003057C5" w:rsidP="00BC56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здатність забезпечувати відповідність реабілітаційних заходів функціональним можливостям і потребам пацієнта/клієнта; </w:t>
      </w:r>
    </w:p>
    <w:p w14:paraId="3AE6619B" w14:textId="77777777" w:rsidR="003057C5" w:rsidRPr="00812D45" w:rsidRDefault="003057C5" w:rsidP="00BC56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здатність навчати пацієнта/опікунів самообслуговуванню /догляду, профілактиці ускладнень, захворювань, травм і неповносправності, здоровому способу життя; </w:t>
      </w:r>
    </w:p>
    <w:p w14:paraId="333B4037" w14:textId="77777777" w:rsidR="003057C5" w:rsidRPr="00812D45" w:rsidRDefault="003057C5" w:rsidP="00BC56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здатність розуміти та пояснювати патологічні процеси, які піддаються корекції заходами фізичної терапії; </w:t>
      </w:r>
    </w:p>
    <w:p w14:paraId="031B4DB5" w14:textId="77777777" w:rsidR="003057C5" w:rsidRPr="00812D45" w:rsidRDefault="003057C5" w:rsidP="00BC56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здатність розуміти та пояснювати медичні, педагогічні, соціальні аспекти, пов’язані з практикою фізичної терапії; </w:t>
      </w:r>
    </w:p>
    <w:p w14:paraId="4980D66B" w14:textId="77777777" w:rsidR="003057C5" w:rsidRPr="00812D45" w:rsidRDefault="003057C5" w:rsidP="00BC56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здатність ефективно реалізовувати програму фізичної реабілітації.</w:t>
      </w:r>
    </w:p>
    <w:p w14:paraId="6EAEB384" w14:textId="77777777" w:rsidR="003057C5" w:rsidRPr="00812D45" w:rsidRDefault="003057C5" w:rsidP="003057C5">
      <w:pPr>
        <w:spacing w:after="0" w:line="240" w:lineRule="auto"/>
        <w:ind w:firstLine="540"/>
        <w:jc w:val="both"/>
        <w:rPr>
          <w:rFonts w:ascii="Times New Roman" w:hAnsi="Times New Roman"/>
          <w:b/>
          <w:caps/>
          <w:sz w:val="28"/>
          <w:szCs w:val="28"/>
          <w:lang w:val="uk-UA"/>
        </w:rPr>
      </w:pPr>
    </w:p>
    <w:p w14:paraId="3F29CE55" w14:textId="77777777" w:rsidR="003057C5" w:rsidRPr="00812D45" w:rsidRDefault="003057C5" w:rsidP="003057C5">
      <w:pPr>
        <w:spacing w:after="0" w:line="240" w:lineRule="auto"/>
        <w:ind w:firstLine="540"/>
        <w:jc w:val="both"/>
        <w:rPr>
          <w:rFonts w:ascii="Times New Roman" w:hAnsi="Times New Roman"/>
          <w:b/>
          <w:caps/>
          <w:sz w:val="28"/>
          <w:szCs w:val="28"/>
          <w:lang w:val="uk-UA"/>
        </w:rPr>
      </w:pPr>
      <w:bookmarkStart w:id="1" w:name="_Hlk134443434"/>
      <w:r w:rsidRPr="00812D45">
        <w:rPr>
          <w:rFonts w:ascii="Times New Roman" w:hAnsi="Times New Roman"/>
          <w:b/>
          <w:caps/>
          <w:sz w:val="28"/>
          <w:szCs w:val="28"/>
          <w:lang w:val="uk-UA"/>
        </w:rPr>
        <w:t>Особистісно-професійні компетенції (соціальні, комунікативні та інформаційні) можуть стати орієнтиром для викладача при організації самостійної роботи студентів.</w:t>
      </w:r>
    </w:p>
    <w:bookmarkEnd w:id="1"/>
    <w:p w14:paraId="41DD64A0" w14:textId="77777777" w:rsidR="003057C5" w:rsidRPr="00812D45" w:rsidRDefault="003057C5" w:rsidP="00B06C47">
      <w:pPr>
        <w:pStyle w:val="a6"/>
        <w:spacing w:after="0" w:line="240" w:lineRule="auto"/>
        <w:ind w:left="0"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sz w:val="28"/>
          <w:szCs w:val="28"/>
          <w:lang w:val="uk-UA"/>
        </w:rPr>
        <w:t>Інтегральна компетентність</w:t>
      </w:r>
      <w:r w:rsidRPr="00812D45">
        <w:rPr>
          <w:rFonts w:ascii="Times New Roman" w:hAnsi="Times New Roman"/>
          <w:sz w:val="28"/>
          <w:szCs w:val="28"/>
          <w:lang w:val="uk-UA"/>
        </w:rPr>
        <w:t xml:space="preserve"> – здатність розв’язувати типові та складні спеціалізовані задачі та практичні проблеми у професійній діяльності у галузі охорони здоров’я, або у процесі навчання, що передбачає проведення досліджень та/або здійснення інновацій та характеризується комплексністю та невизначеністю умов та вимог</w:t>
      </w:r>
    </w:p>
    <w:p w14:paraId="656A2E7B" w14:textId="77777777" w:rsidR="003057C5" w:rsidRPr="00812D45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sz w:val="28"/>
          <w:szCs w:val="28"/>
          <w:lang w:val="uk-UA"/>
        </w:rPr>
        <w:lastRenderedPageBreak/>
        <w:t>Загальні компетентності</w:t>
      </w:r>
      <w:r w:rsidRPr="00812D45">
        <w:rPr>
          <w:rFonts w:ascii="Times New Roman" w:hAnsi="Times New Roman"/>
          <w:sz w:val="28"/>
          <w:szCs w:val="28"/>
          <w:lang w:val="uk-UA"/>
        </w:rPr>
        <w:t>:</w:t>
      </w:r>
    </w:p>
    <w:p w14:paraId="35861527" w14:textId="77777777" w:rsidR="003057C5" w:rsidRPr="00812D45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ЗК 01. Знання та розуміння предметної області та розуміння професійної діяльності.</w:t>
      </w:r>
    </w:p>
    <w:p w14:paraId="73E6454B" w14:textId="77777777" w:rsidR="003057C5" w:rsidRPr="00812D45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ЗК 02. Здатність діяти на основі етичних міркувань (мотивів).</w:t>
      </w:r>
    </w:p>
    <w:p w14:paraId="63FD3D10" w14:textId="77777777" w:rsidR="003057C5" w:rsidRPr="00812D45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ЗК 03. Навички міжособистісної взаємодії.</w:t>
      </w:r>
    </w:p>
    <w:p w14:paraId="051C8188" w14:textId="77777777" w:rsidR="003057C5" w:rsidRPr="00812D45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ЗК 04. Здатність працювати в команді.</w:t>
      </w:r>
    </w:p>
    <w:p w14:paraId="31A1F568" w14:textId="77777777" w:rsidR="003057C5" w:rsidRPr="00812D45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ЗК 05. Здатність мотивувати людей та рухатися до спільної мети.</w:t>
      </w:r>
    </w:p>
    <w:p w14:paraId="2D5056B2" w14:textId="77777777" w:rsidR="003057C5" w:rsidRPr="00812D45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ЗК 06. Здатність спілкуватися державною мовою як усно, так і письмово.</w:t>
      </w:r>
    </w:p>
    <w:p w14:paraId="7E1AC22D" w14:textId="77777777" w:rsidR="003057C5" w:rsidRPr="00812D45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ЗК 07. Здатність спілкуватися іноземною мовою.</w:t>
      </w:r>
    </w:p>
    <w:p w14:paraId="63983E8B" w14:textId="77777777" w:rsidR="003057C5" w:rsidRPr="00812D45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ЗК 08. Здатність планувати та управляти часом.</w:t>
      </w:r>
    </w:p>
    <w:p w14:paraId="62A4409F" w14:textId="77777777" w:rsidR="003057C5" w:rsidRPr="00812D45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ЗК 09. Навички використання інформаційних і комунікаційних технологій.</w:t>
      </w:r>
    </w:p>
    <w:p w14:paraId="525003B4" w14:textId="77777777" w:rsidR="003057C5" w:rsidRPr="00812D45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ЗК 10. Здатність до пошуку, оброблення та аналізу інформації з різних джерел.</w:t>
      </w:r>
    </w:p>
    <w:p w14:paraId="62AAF877" w14:textId="77777777" w:rsidR="003057C5" w:rsidRPr="00812D45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ЗК 11. Здатність вчитися і оволодівати сучасними знаннями.</w:t>
      </w:r>
    </w:p>
    <w:p w14:paraId="540AD288" w14:textId="77777777" w:rsidR="003057C5" w:rsidRPr="00812D45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ЗК 12. Здатність застосовувати знання у практичних ситуаціях.</w:t>
      </w:r>
    </w:p>
    <w:p w14:paraId="3E3B9B6D" w14:textId="77777777" w:rsidR="003057C5" w:rsidRPr="00812D45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ЗК 13. Здатність діяти соціально відповідально та свідомо.</w:t>
      </w:r>
    </w:p>
    <w:p w14:paraId="0FC66D48" w14:textId="77777777" w:rsidR="003057C5" w:rsidRPr="00812D45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ЗК 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</w:r>
    </w:p>
    <w:p w14:paraId="4A5B1DFA" w14:textId="77777777" w:rsidR="003057C5" w:rsidRPr="00812D45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ЗК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2499C9DA" w14:textId="77777777" w:rsidR="003057C5" w:rsidRPr="00812D45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sz w:val="28"/>
          <w:szCs w:val="28"/>
          <w:lang w:val="uk-UA"/>
        </w:rPr>
        <w:t>Фахові компетентності</w:t>
      </w:r>
      <w:r w:rsidRPr="00812D45">
        <w:rPr>
          <w:rFonts w:ascii="Times New Roman" w:hAnsi="Times New Roman"/>
          <w:sz w:val="28"/>
          <w:szCs w:val="28"/>
          <w:lang w:val="uk-UA"/>
        </w:rPr>
        <w:t>:</w:t>
      </w:r>
    </w:p>
    <w:p w14:paraId="3AE1755B" w14:textId="77777777" w:rsidR="003057C5" w:rsidRPr="00812D45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СК 01. Здатність пояснити пацієнтам, клієнтам, родинам, членам міждисциплінарної команди, іншим медичним працівникам потребу у заходах фізичної терапії, ерготерапії, принципи їх використання і зв'язок з охороною здоров’я.</w:t>
      </w:r>
    </w:p>
    <w:p w14:paraId="765FF0A2" w14:textId="77777777" w:rsidR="003057C5" w:rsidRPr="00812D45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СК 02. Здатність аналізувати будову, нормальний та індивідуальний розвиток людського організму та його рухові функції.</w:t>
      </w:r>
    </w:p>
    <w:p w14:paraId="599F691E" w14:textId="77777777" w:rsidR="003057C5" w:rsidRPr="00812D45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СК 03. Здатність трактувати патологічні процеси та порушення і застосовувати для їх корекції придатні засоби фізичної терапії, ерготерапії.</w:t>
      </w:r>
    </w:p>
    <w:p w14:paraId="53907DE3" w14:textId="77777777" w:rsidR="003057C5" w:rsidRPr="00812D45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lastRenderedPageBreak/>
        <w:t>СК 04. Здатність враховувати медичні, психолого-педагогічні, соціальні аспекти у практиці фізичної терапії, ерготерапії.</w:t>
      </w:r>
    </w:p>
    <w:p w14:paraId="693A4D12" w14:textId="77777777" w:rsidR="003057C5" w:rsidRPr="00812D45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СК 05. Здатність провадити безпечну для пацієнта/клієнта та практикуючого фахівця практичну діяльність з фізичної терапії, ерготерапії у травматології та ортопедії, неврології та нейрохірургії, кардіології та пульмонології, а також інших областях медицини.</w:t>
      </w:r>
    </w:p>
    <w:p w14:paraId="7CABA30C" w14:textId="77777777" w:rsidR="003057C5" w:rsidRPr="00812D45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СК 06. Здатність виконувати базові компоненти обстеження у фізичній терапії та/або ерготерапії: спостереження, опитування, вимірювання та тестування, документувати їх результати </w:t>
      </w:r>
    </w:p>
    <w:p w14:paraId="5F9AF8B2" w14:textId="77777777" w:rsidR="003057C5" w:rsidRPr="00812D45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СК 07. Здатність допомогти пацієнту/клієнту зрозуміти власні потреби, обговорювати та пояснювати зміст і необхідність виконання програми фізичної терапії та ерготерапії.</w:t>
      </w:r>
    </w:p>
    <w:p w14:paraId="5743AFE3" w14:textId="77777777" w:rsidR="003057C5" w:rsidRPr="00812D45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СК 08. Здатність ефективно реалізовувати програму фізичної терапії та/або ерготерапії.</w:t>
      </w:r>
    </w:p>
    <w:p w14:paraId="5ABF6E88" w14:textId="77777777" w:rsidR="003057C5" w:rsidRPr="00812D45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СК 09. Здатність забезпечувати відповідність заходів фізичної терапії та/або ерготерапії функціональним можливостям та потребам пацієнта/клієнта.</w:t>
      </w:r>
    </w:p>
    <w:p w14:paraId="7D0033CA" w14:textId="77777777" w:rsidR="003057C5" w:rsidRPr="00812D45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результати.</w:t>
      </w:r>
    </w:p>
    <w:p w14:paraId="0BCFCB2A" w14:textId="77777777" w:rsidR="003057C5" w:rsidRPr="00812D45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СК 11. Здатність адаптовувати свою поточну практичну діяльність до змінних умов.</w:t>
      </w:r>
    </w:p>
    <w:p w14:paraId="3DB1CA9F" w14:textId="77777777" w:rsidR="003057C5" w:rsidRPr="00812D45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СК 12. Здатність надавати долікарську допомогу під час виникнення невідкладних станів.</w:t>
      </w:r>
    </w:p>
    <w:p w14:paraId="68B710B9" w14:textId="77777777" w:rsidR="003057C5" w:rsidRPr="00812D45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СК 13. Здатність навчати пацієнта/опікунів самообслуговуванню/догляду, профілактиці захворювань,</w:t>
      </w:r>
    </w:p>
    <w:p w14:paraId="520976AD" w14:textId="77777777" w:rsidR="003057C5" w:rsidRPr="00812D45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травм, ускладнень та неповносправності, здоровому способу життя.</w:t>
      </w:r>
    </w:p>
    <w:p w14:paraId="501AB326" w14:textId="77777777" w:rsidR="003057C5" w:rsidRPr="00812D45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СК 14. Здатність знаходити шляхи постійного покращення якості послуг фізичної терапії та ерготерапії.</w:t>
      </w:r>
    </w:p>
    <w:p w14:paraId="2B578CA7" w14:textId="77777777" w:rsidR="006A3A65" w:rsidRPr="00812D45" w:rsidRDefault="006A3A6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8BB9FF5" w14:textId="77777777" w:rsidR="00AE5660" w:rsidRPr="00812D45" w:rsidRDefault="006A3A65" w:rsidP="006A3A65">
      <w:pPr>
        <w:pStyle w:val="a6"/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4.</w:t>
      </w:r>
      <w:r w:rsidR="00B06C47" w:rsidRPr="00812D45">
        <w:rPr>
          <w:rFonts w:ascii="Times New Roman" w:hAnsi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AE5660" w:rsidRPr="00812D45" w14:paraId="43C35E01" w14:textId="77777777" w:rsidTr="00AE5660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6A2C" w14:textId="77777777" w:rsidR="00AE5660" w:rsidRPr="00812D45" w:rsidRDefault="00AE5660" w:rsidP="00510BFC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F09A" w14:textId="77777777" w:rsidR="00AE5660" w:rsidRPr="00812D45" w:rsidRDefault="00AE5660" w:rsidP="00510BFC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1CE3" w14:textId="77777777" w:rsidR="00AE5660" w:rsidRPr="00812D45" w:rsidRDefault="00AE5660" w:rsidP="00510BFC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FB3E" w14:textId="77777777" w:rsidR="00AE5660" w:rsidRPr="00812D45" w:rsidRDefault="00AE5660" w:rsidP="00510BFC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B06C47" w:rsidRPr="00812D45" w14:paraId="795D4A8E" w14:textId="77777777" w:rsidTr="0089064C">
        <w:trPr>
          <w:trHeight w:val="165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FA1618" w14:textId="3674AECA" w:rsidR="00B06C47" w:rsidRPr="00812D45" w:rsidRDefault="00F06139" w:rsidP="00510BFC">
            <w:pPr>
              <w:pStyle w:val="a6"/>
              <w:spacing w:after="0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B06C47"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ів</w:t>
            </w:r>
            <w:r w:rsidR="00B06C47"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/ 1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256CCE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="00B06C47"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E665D" w14:textId="4124C262" w:rsidR="00B06C47" w:rsidRPr="00812D45" w:rsidRDefault="00F06139" w:rsidP="00510BFC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A0136" w14:textId="12488F31" w:rsidR="00B06C47" w:rsidRPr="00812D45" w:rsidRDefault="00B06C47" w:rsidP="00510BFC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F06139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3F2D" w14:textId="792B6071" w:rsidR="00B06C47" w:rsidRPr="00812D45" w:rsidRDefault="00F06139" w:rsidP="00510BFC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88</w:t>
            </w:r>
          </w:p>
        </w:tc>
      </w:tr>
    </w:tbl>
    <w:p w14:paraId="3900C336" w14:textId="5A895CB2" w:rsidR="00A21170" w:rsidRPr="00812D45" w:rsidRDefault="00A21170" w:rsidP="00510BFC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B6030F" w14:textId="7BA053F3" w:rsidR="0074333F" w:rsidRPr="00812D45" w:rsidRDefault="0074333F" w:rsidP="00510BFC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0C19AFF" w14:textId="77777777" w:rsidR="0074333F" w:rsidRPr="00812D45" w:rsidRDefault="0074333F" w:rsidP="00510BFC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D4DB7E5" w14:textId="77777777" w:rsidR="003057C5" w:rsidRPr="00812D45" w:rsidRDefault="003057C5" w:rsidP="00BC566A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Ознаки курсу </w:t>
      </w:r>
    </w:p>
    <w:p w14:paraId="5994BEC1" w14:textId="77777777" w:rsidR="003057C5" w:rsidRPr="00812D45" w:rsidRDefault="003057C5" w:rsidP="00CD0989">
      <w:pPr>
        <w:pStyle w:val="a6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7"/>
        <w:gridCol w:w="1948"/>
        <w:gridCol w:w="3065"/>
        <w:gridCol w:w="2848"/>
        <w:gridCol w:w="3172"/>
      </w:tblGrid>
      <w:tr w:rsidR="003057C5" w:rsidRPr="00812D45" w14:paraId="458BB4E7" w14:textId="77777777" w:rsidTr="0074333F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6E7FA" w14:textId="77777777" w:rsidR="003057C5" w:rsidRPr="00812D45" w:rsidRDefault="003057C5" w:rsidP="00CD098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E30F3" w14:textId="77777777" w:rsidR="003057C5" w:rsidRPr="00812D45" w:rsidRDefault="003057C5" w:rsidP="00CD098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88690" w14:textId="77777777" w:rsidR="003057C5" w:rsidRPr="00812D45" w:rsidRDefault="003057C5" w:rsidP="00CD098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F0334" w14:textId="77777777" w:rsidR="003057C5" w:rsidRPr="00812D45" w:rsidRDefault="003057C5" w:rsidP="00CD098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AA0E8" w14:textId="77777777" w:rsidR="003057C5" w:rsidRPr="00812D45" w:rsidRDefault="003057C5" w:rsidP="00CD098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Обов’язкова/вибіркова компонента</w:t>
            </w:r>
          </w:p>
        </w:tc>
      </w:tr>
      <w:tr w:rsidR="00006C7E" w:rsidRPr="00812D45" w14:paraId="58147646" w14:textId="77777777" w:rsidTr="0074333F">
        <w:trPr>
          <w:trHeight w:val="654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7ECD8" w14:textId="35AC8879" w:rsidR="00006C7E" w:rsidRPr="00812D45" w:rsidRDefault="00812D45" w:rsidP="0098743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006C7E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-й рік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A00750" w14:textId="5752E4B7" w:rsidR="00006C7E" w:rsidRPr="00812D45" w:rsidRDefault="00812D45" w:rsidP="0098743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ІІІ</w:t>
            </w:r>
            <w:r w:rsidR="00256CCE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-ий</w:t>
            </w:r>
          </w:p>
          <w:p w14:paraId="1435D5AA" w14:textId="5C4E7C12" w:rsidR="00006C7E" w:rsidRPr="00812D45" w:rsidRDefault="00006C7E" w:rsidP="0098743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52A143" w14:textId="3B036256" w:rsidR="00006C7E" w:rsidRPr="00812D45" w:rsidRDefault="00006C7E" w:rsidP="0098743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227 </w:t>
            </w:r>
            <w:r w:rsidR="00256CCE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Терапія та реабілітація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1849F" w14:textId="2BF4E9AD" w:rsidR="00006C7E" w:rsidRPr="00812D45" w:rsidRDefault="00F06139" w:rsidP="0098743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006C7E"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-й М 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499637" w14:textId="3325A1C1" w:rsidR="00006C7E" w:rsidRPr="00812D45" w:rsidRDefault="00E02FB0" w:rsidP="0098743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вибіркова</w:t>
            </w:r>
          </w:p>
        </w:tc>
      </w:tr>
    </w:tbl>
    <w:p w14:paraId="0814E502" w14:textId="77777777" w:rsidR="003057C5" w:rsidRPr="00812D45" w:rsidRDefault="003057C5" w:rsidP="00510BFC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4A2449C" w14:textId="77777777" w:rsidR="003057C5" w:rsidRPr="00812D45" w:rsidRDefault="003057C5" w:rsidP="00BC566A">
      <w:pPr>
        <w:pStyle w:val="a6"/>
        <w:numPr>
          <w:ilvl w:val="0"/>
          <w:numId w:val="10"/>
        </w:numPr>
        <w:spacing w:after="0" w:line="240" w:lineRule="auto"/>
        <w:ind w:left="786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 обладнання</w:t>
      </w:r>
    </w:p>
    <w:p w14:paraId="002EE812" w14:textId="77777777" w:rsidR="000C6A7E" w:rsidRPr="00812D45" w:rsidRDefault="000C6A7E" w:rsidP="00BC566A">
      <w:pPr>
        <w:pStyle w:val="a6"/>
        <w:numPr>
          <w:ilvl w:val="0"/>
          <w:numId w:val="7"/>
        </w:numPr>
        <w:ind w:left="1276" w:hanging="283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Силабус навчальної дисципліни;</w:t>
      </w:r>
    </w:p>
    <w:p w14:paraId="2289B463" w14:textId="77777777" w:rsidR="000C6A7E" w:rsidRPr="00812D45" w:rsidRDefault="000C6A7E" w:rsidP="00BC566A">
      <w:pPr>
        <w:pStyle w:val="a6"/>
        <w:numPr>
          <w:ilvl w:val="0"/>
          <w:numId w:val="7"/>
        </w:numPr>
        <w:ind w:left="1276" w:hanging="283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Плани лекцій, практичних занять та самостійної роботи студентів;</w:t>
      </w:r>
    </w:p>
    <w:p w14:paraId="17D9F623" w14:textId="77777777" w:rsidR="000C6A7E" w:rsidRPr="00812D45" w:rsidRDefault="000C6A7E" w:rsidP="00BC566A">
      <w:pPr>
        <w:pStyle w:val="a6"/>
        <w:numPr>
          <w:ilvl w:val="0"/>
          <w:numId w:val="7"/>
        </w:numPr>
        <w:ind w:left="1276" w:hanging="283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Тези лекцій з дисципліни; </w:t>
      </w:r>
    </w:p>
    <w:p w14:paraId="1FC4591C" w14:textId="77777777" w:rsidR="000C6A7E" w:rsidRPr="00812D45" w:rsidRDefault="000C6A7E" w:rsidP="00BC566A">
      <w:pPr>
        <w:pStyle w:val="a6"/>
        <w:numPr>
          <w:ilvl w:val="0"/>
          <w:numId w:val="7"/>
        </w:numPr>
        <w:ind w:left="1276" w:hanging="283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Методичні розробки для викладача;</w:t>
      </w:r>
    </w:p>
    <w:p w14:paraId="4A9B4A15" w14:textId="77777777" w:rsidR="000C6A7E" w:rsidRPr="00812D45" w:rsidRDefault="000C6A7E" w:rsidP="00BC566A">
      <w:pPr>
        <w:pStyle w:val="a6"/>
        <w:numPr>
          <w:ilvl w:val="0"/>
          <w:numId w:val="7"/>
        </w:numPr>
        <w:ind w:left="1276" w:hanging="283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Методичні вказівки до практичних занять для студентів;</w:t>
      </w:r>
    </w:p>
    <w:p w14:paraId="4275E956" w14:textId="77777777" w:rsidR="000C6A7E" w:rsidRPr="00812D45" w:rsidRDefault="000C6A7E" w:rsidP="00032A66">
      <w:pPr>
        <w:pStyle w:val="a6"/>
        <w:numPr>
          <w:ilvl w:val="0"/>
          <w:numId w:val="7"/>
        </w:numPr>
        <w:spacing w:after="0" w:line="240" w:lineRule="auto"/>
        <w:ind w:left="1276" w:hanging="283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Методичні матеріали, що забезпечують самостійну роботу студентів;</w:t>
      </w:r>
    </w:p>
    <w:p w14:paraId="40855CB0" w14:textId="77777777" w:rsidR="000C6A7E" w:rsidRPr="00812D45" w:rsidRDefault="000C6A7E" w:rsidP="00032A66">
      <w:pPr>
        <w:pStyle w:val="a6"/>
        <w:numPr>
          <w:ilvl w:val="0"/>
          <w:numId w:val="7"/>
        </w:numPr>
        <w:spacing w:after="0" w:line="240" w:lineRule="auto"/>
        <w:ind w:left="1276" w:hanging="283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Тестові та контрольні завдання до практичних занять;</w:t>
      </w:r>
    </w:p>
    <w:p w14:paraId="57419A9C" w14:textId="77777777" w:rsidR="000C6A7E" w:rsidRPr="00812D45" w:rsidRDefault="000C6A7E" w:rsidP="00032A66">
      <w:pPr>
        <w:pStyle w:val="a6"/>
        <w:numPr>
          <w:ilvl w:val="0"/>
          <w:numId w:val="7"/>
        </w:numPr>
        <w:spacing w:after="0" w:line="240" w:lineRule="auto"/>
        <w:ind w:left="1276" w:hanging="283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Питання та завдання до контролю засвоєння розділу;</w:t>
      </w:r>
    </w:p>
    <w:p w14:paraId="0AD5483D" w14:textId="5B8D55F2" w:rsidR="00EE0117" w:rsidRPr="00812D45" w:rsidRDefault="000C6A7E" w:rsidP="00032A66">
      <w:pPr>
        <w:pStyle w:val="a6"/>
        <w:numPr>
          <w:ilvl w:val="0"/>
          <w:numId w:val="7"/>
        </w:numPr>
        <w:spacing w:after="0" w:line="240" w:lineRule="auto"/>
        <w:ind w:left="1276" w:hanging="283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Перелік питань до іспиту, завдання для перевірки практичних навичок під час іспиту.</w:t>
      </w:r>
    </w:p>
    <w:p w14:paraId="6D3B6A6F" w14:textId="77777777" w:rsidR="00032A66" w:rsidRPr="00812D45" w:rsidRDefault="00032A66" w:rsidP="00032A66">
      <w:pPr>
        <w:numPr>
          <w:ilvl w:val="0"/>
          <w:numId w:val="7"/>
        </w:numPr>
        <w:spacing w:after="0" w:line="240" w:lineRule="auto"/>
        <w:ind w:left="1211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14:paraId="1B6F21FB" w14:textId="77777777" w:rsidR="00032A66" w:rsidRPr="00812D45" w:rsidRDefault="00032A66" w:rsidP="00032A66">
      <w:pPr>
        <w:numPr>
          <w:ilvl w:val="0"/>
          <w:numId w:val="7"/>
        </w:numPr>
        <w:spacing w:after="0" w:line="240" w:lineRule="auto"/>
        <w:ind w:left="1211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Презентації, відеоматеріали, електронні версії лекцій та інших методичних матеріалів.</w:t>
      </w:r>
    </w:p>
    <w:p w14:paraId="11776531" w14:textId="77777777" w:rsidR="00032A66" w:rsidRPr="00812D45" w:rsidRDefault="00032A66" w:rsidP="00032A66">
      <w:pPr>
        <w:numPr>
          <w:ilvl w:val="0"/>
          <w:numId w:val="7"/>
        </w:numPr>
        <w:spacing w:after="0" w:line="240" w:lineRule="auto"/>
        <w:ind w:left="1211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Методичні рекомендації до практичних занять та самостійних робіт.</w:t>
      </w:r>
    </w:p>
    <w:p w14:paraId="2C71B576" w14:textId="77777777" w:rsidR="00032A66" w:rsidRPr="00812D45" w:rsidRDefault="00032A66" w:rsidP="00032A66">
      <w:pPr>
        <w:numPr>
          <w:ilvl w:val="0"/>
          <w:numId w:val="7"/>
        </w:numPr>
        <w:spacing w:after="0" w:line="240" w:lineRule="auto"/>
        <w:ind w:left="1211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Пристрої, прилади та обладнання для контролю основних життєвих показників, обстеження та тестування функцій пацієнта/клієнта, реалізації програми фізичної терапії.</w:t>
      </w:r>
    </w:p>
    <w:p w14:paraId="214B2D3C" w14:textId="77777777" w:rsidR="00032A66" w:rsidRPr="00812D45" w:rsidRDefault="00032A66" w:rsidP="00032A66">
      <w:pPr>
        <w:numPr>
          <w:ilvl w:val="0"/>
          <w:numId w:val="7"/>
        </w:numPr>
        <w:spacing w:after="0" w:line="240" w:lineRule="auto"/>
        <w:ind w:left="1211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Пристрої, прилади, обладнання для оцінювання заняттєвої активності та участі клієнта та реалізації процесу ерготерапії </w:t>
      </w:r>
    </w:p>
    <w:p w14:paraId="5C132791" w14:textId="77777777" w:rsidR="00032A66" w:rsidRPr="00812D45" w:rsidRDefault="00032A66" w:rsidP="00032A66">
      <w:pPr>
        <w:numPr>
          <w:ilvl w:val="0"/>
          <w:numId w:val="7"/>
        </w:numPr>
        <w:spacing w:after="0" w:line="240" w:lineRule="auto"/>
        <w:ind w:left="1211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Сучасні діагностичні, лікувальні та інші пристрої, предмети та прилади для професійної медичної діяльності </w:t>
      </w:r>
    </w:p>
    <w:p w14:paraId="58270D70" w14:textId="77777777" w:rsidR="00032A66" w:rsidRPr="00812D45" w:rsidRDefault="00032A66" w:rsidP="00032A66">
      <w:pPr>
        <w:pStyle w:val="a6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67A93BC" w14:textId="4282D0BD" w:rsidR="00256CCE" w:rsidRPr="00812D45" w:rsidRDefault="00256CCE" w:rsidP="00256CCE">
      <w:pPr>
        <w:pStyle w:val="a6"/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  <w:lang w:val="uk-UA"/>
        </w:rPr>
      </w:pPr>
    </w:p>
    <w:p w14:paraId="3340FF6A" w14:textId="65DBBD6E" w:rsidR="003057C5" w:rsidRPr="00812D45" w:rsidRDefault="003057C5" w:rsidP="00BC566A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sz w:val="28"/>
          <w:szCs w:val="28"/>
          <w:lang w:val="uk-UA"/>
        </w:rPr>
        <w:lastRenderedPageBreak/>
        <w:t>Політика курсу</w:t>
      </w:r>
    </w:p>
    <w:p w14:paraId="3582FF6D" w14:textId="77777777" w:rsidR="00490DA7" w:rsidRPr="00812D45" w:rsidRDefault="00490DA7" w:rsidP="00490DA7">
      <w:pPr>
        <w:spacing w:after="0" w:line="257" w:lineRule="auto"/>
        <w:ind w:firstLine="78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12D45">
        <w:rPr>
          <w:rFonts w:ascii="Times New Roman" w:hAnsi="Times New Roman"/>
          <w:bCs/>
          <w:iCs/>
          <w:sz w:val="28"/>
          <w:szCs w:val="28"/>
          <w:lang w:val="uk-UA"/>
        </w:rPr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812D45">
        <w:rPr>
          <w:rFonts w:ascii="Times New Roman" w:hAnsi="Times New Roman"/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Pr="00812D45">
        <w:rPr>
          <w:rFonts w:ascii="Times New Roman" w:hAnsi="Times New Roman"/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Pr="00812D45">
        <w:rPr>
          <w:rFonts w:ascii="Times New Roman" w:hAnsi="Times New Roman"/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</w:p>
    <w:p w14:paraId="7D8DD85A" w14:textId="77777777" w:rsidR="00490DA7" w:rsidRPr="00812D45" w:rsidRDefault="00490DA7" w:rsidP="00490DA7">
      <w:pPr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14:paraId="45B1FA25" w14:textId="77777777" w:rsidR="00490DA7" w:rsidRPr="00812D45" w:rsidRDefault="00490DA7" w:rsidP="00490DA7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eastAsia="SimSun" w:hAnsi="Times New Roman"/>
          <w:b/>
          <w:bCs/>
          <w:sz w:val="28"/>
          <w:szCs w:val="28"/>
          <w:lang w:val="uk-UA"/>
        </w:rPr>
      </w:pPr>
      <w:r w:rsidRPr="00812D45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 результатів навчання, здобутих шляхом неформальної та/або інформальної освіти» </w:t>
      </w:r>
      <w:hyperlink r:id="rId11" w:history="1">
        <w:r w:rsidRPr="00812D45">
          <w:rPr>
            <w:rStyle w:val="a5"/>
            <w:rFonts w:ascii="Times New Roman" w:eastAsia="SimSun" w:hAnsi="Times New Roman"/>
            <w:b/>
            <w:bCs/>
            <w:sz w:val="28"/>
            <w:szCs w:val="28"/>
            <w:lang w:val="uk-UA"/>
          </w:rPr>
          <w:t>https://www.kspu.edu/Legislation/educationalprocessdocs.aspx</w:t>
        </w:r>
      </w:hyperlink>
      <w:r w:rsidRPr="00812D45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 </w:t>
      </w:r>
    </w:p>
    <w:p w14:paraId="57D6243F" w14:textId="77777777" w:rsidR="00490DA7" w:rsidRPr="00812D45" w:rsidRDefault="00490DA7" w:rsidP="00490DA7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eastAsia="SimSun" w:hAnsi="Times New Roman"/>
          <w:b/>
          <w:bCs/>
          <w:sz w:val="28"/>
          <w:szCs w:val="28"/>
          <w:lang w:val="uk-UA"/>
        </w:rPr>
      </w:pPr>
      <w:r w:rsidRPr="00812D45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Освітні платформи </w:t>
      </w:r>
      <w:r w:rsidRPr="00812D4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DoctorThinking Education Platform - </w:t>
      </w:r>
      <w:hyperlink r:id="rId12" w:history="1">
        <w:r w:rsidRPr="00812D45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https://official.doctorthinking.org/</w:t>
        </w:r>
      </w:hyperlink>
      <w:r w:rsidRPr="00812D4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 , </w:t>
      </w:r>
      <w:hyperlink r:id="rId13" w:history="1">
        <w:r w:rsidRPr="00812D45">
          <w:rPr>
            <w:rStyle w:val="a5"/>
            <w:rFonts w:ascii="Times New Roman" w:hAnsi="Times New Roman"/>
            <w:b/>
            <w:bCs/>
            <w:color w:val="1D2125"/>
            <w:sz w:val="28"/>
            <w:szCs w:val="28"/>
            <w:lang w:val="uk-UA"/>
          </w:rPr>
          <w:t>Навчальна платформа</w:t>
        </w:r>
      </w:hyperlink>
      <w:r w:rsidRPr="00812D45">
        <w:rPr>
          <w:rFonts w:ascii="Times New Roman" w:hAnsi="Times New Roman"/>
          <w:b/>
          <w:bCs/>
          <w:color w:val="1D2125"/>
          <w:sz w:val="28"/>
          <w:szCs w:val="28"/>
          <w:lang w:val="uk-UA"/>
        </w:rPr>
        <w:t xml:space="preserve"> </w:t>
      </w:r>
      <w:r w:rsidRPr="00812D45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Центру громадського здоров'я МОЗ України - </w:t>
      </w:r>
      <w:hyperlink r:id="rId14" w:history="1">
        <w:r w:rsidRPr="00812D45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https://portal.phc.org.ua/uk/view_all_courses/</w:t>
        </w:r>
      </w:hyperlink>
      <w:r w:rsidRPr="00812D45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 , Академія НСЗУ - </w:t>
      </w:r>
      <w:hyperlink r:id="rId15" w:history="1">
        <w:r w:rsidRPr="00812D45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https://academy.nszu.gov.ua/</w:t>
        </w:r>
      </w:hyperlink>
      <w:r w:rsidRPr="00812D45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  </w:t>
      </w:r>
      <w:r w:rsidRPr="00812D45">
        <w:rPr>
          <w:rFonts w:ascii="Times New Roman" w:eastAsia="SimSun" w:hAnsi="Times New Roman"/>
          <w:b/>
          <w:bCs/>
          <w:sz w:val="28"/>
          <w:szCs w:val="28"/>
          <w:lang w:val="uk-UA"/>
        </w:rPr>
        <w:t>погоджено вченою радою медичного факультету ХДУ протокол № 10 від 19 червня 2024 року.</w:t>
      </w:r>
    </w:p>
    <w:p w14:paraId="4D3977AD" w14:textId="77777777" w:rsidR="00490DA7" w:rsidRPr="00812D45" w:rsidRDefault="00490DA7" w:rsidP="00490DA7">
      <w:pPr>
        <w:shd w:val="clear" w:color="auto" w:fill="FFFFFF"/>
        <w:spacing w:after="0" w:line="257" w:lineRule="auto"/>
        <w:ind w:firstLine="788"/>
        <w:jc w:val="both"/>
        <w:textAlignment w:val="top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З метою формування професійних компетенцій широко впроваджуються інноваційні методи навчання, що забезпечують комплексне оновлення традиційного педагогічного процесу. Це, наприклад, комп’ютерна підтримка навчального процесу, впровадження інтерактивних методів навчання (робота в малих групах, мозковий штурм, опрацювання дискусійних питань, кейс-метод тощо), штучний інтелект.</w:t>
      </w:r>
    </w:p>
    <w:p w14:paraId="30B10C2E" w14:textId="77777777" w:rsidR="00490DA7" w:rsidRPr="00812D45" w:rsidRDefault="00490DA7" w:rsidP="00490DA7">
      <w:pPr>
        <w:spacing w:after="0" w:line="257" w:lineRule="auto"/>
        <w:ind w:firstLine="78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Маршрут практичного заняття: на кожному занятті проводиться поточний контроль знань і практичних навичок (вміння продемонструвати техніку проведення терапетичних вправ, техніку проведення лікувального масажу, застосування реабілітаційних та допоміжних засобів відповідно до теми заняття тощо); пояснення 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14:paraId="132CFC82" w14:textId="77777777" w:rsidR="00490DA7" w:rsidRPr="00812D45" w:rsidRDefault="00490DA7" w:rsidP="00490DA7">
      <w:pPr>
        <w:widowControl w:val="0"/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lastRenderedPageBreak/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14:paraId="3FDFB8C1" w14:textId="77777777" w:rsidR="00490DA7" w:rsidRPr="00812D45" w:rsidRDefault="00490DA7" w:rsidP="00490DA7">
      <w:pPr>
        <w:widowControl w:val="0"/>
        <w:autoSpaceDE w:val="0"/>
        <w:autoSpaceDN w:val="0"/>
        <w:adjustRightInd w:val="0"/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Мова оцінювання та мова викладання - державна. </w:t>
      </w:r>
    </w:p>
    <w:p w14:paraId="04BFA06E" w14:textId="77777777" w:rsidR="00490DA7" w:rsidRPr="00812D45" w:rsidRDefault="00490DA7" w:rsidP="00490DA7">
      <w:pPr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Використовуються такі методи поточного контролю, які мають сприяти підвищенню мотивації студентів до навчально-пізнавальної діяльності. Засвоєння теми контролюється на практичних заняттях у відповідності з конкретними цілями кожної теми. Застосовуються такі засоби діагностики рівня підготовки студентів: комп’ютерні або бланкові тести за темою практичного заняття, розв’язування ситуаційних задач,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 відповідно до теми заняття. Відповідно до специфіки фахової підготовки фізичного терапевта, ерготерапевта перевага надається усному і практичному контролю.</w:t>
      </w:r>
    </w:p>
    <w:p w14:paraId="467A470B" w14:textId="77777777" w:rsidR="00490DA7" w:rsidRPr="00812D45" w:rsidRDefault="00490DA7" w:rsidP="00490DA7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формі: тестування; відповідей на теоретичні питання; розв’язання практичних ситуацій (кейсів) тощо. За семестр проводиться дві контрольних (модульних) робіт. Викладач завчасно інформує здобувачів про терміни проведення і зміст контрольних (модульних) робіт.</w:t>
      </w:r>
    </w:p>
    <w:p w14:paraId="5C045BD8" w14:textId="77777777" w:rsidR="00490DA7" w:rsidRPr="00812D45" w:rsidRDefault="00490DA7" w:rsidP="00490DA7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Пропущені заняття, запізнені завдання,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тижнів.</w:t>
      </w:r>
    </w:p>
    <w:p w14:paraId="2E44480F" w14:textId="77777777" w:rsidR="00490DA7" w:rsidRPr="00812D45" w:rsidRDefault="00490DA7" w:rsidP="00490DA7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Виконання творчих завдань, вивчення додаткової літератури, виступ з доповідями, допомога у підготовці і проведенні занять та виправлення помилок викладача можуть оцінюватись додатковими балами. </w:t>
      </w:r>
    </w:p>
    <w:p w14:paraId="1FC6FFCF" w14:textId="59265B0A" w:rsidR="00490DA7" w:rsidRPr="00812D45" w:rsidRDefault="00490DA7" w:rsidP="0074333F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Плагіат, академічна недоброчинність, неетична та незадовільна поведінка в аудиторії під час проведення заняття можуть оцінюватись відніманням балів.</w:t>
      </w:r>
    </w:p>
    <w:p w14:paraId="0BF76731" w14:textId="41587804" w:rsidR="006A3A65" w:rsidRPr="00812D45" w:rsidRDefault="00490DA7" w:rsidP="0074333F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Семестровий (підсумковий) контроль проводиться у формі диференційного заліку </w:t>
      </w:r>
      <w:r w:rsidRPr="00812D45">
        <w:rPr>
          <w:rFonts w:ascii="Times New Roman" w:hAnsi="Times New Roman"/>
          <w:bCs/>
          <w:sz w:val="28"/>
          <w:szCs w:val="28"/>
          <w:lang w:val="uk-UA"/>
        </w:rPr>
        <w:t>(</w:t>
      </w:r>
      <w:r w:rsidR="0074333F" w:rsidRPr="00812D45">
        <w:rPr>
          <w:rFonts w:ascii="Times New Roman" w:hAnsi="Times New Roman"/>
          <w:bCs/>
          <w:sz w:val="28"/>
          <w:szCs w:val="28"/>
          <w:lang w:val="uk-UA"/>
        </w:rPr>
        <w:t>ІІІ</w:t>
      </w:r>
      <w:r w:rsidRPr="00812D45">
        <w:rPr>
          <w:rFonts w:ascii="Times New Roman" w:hAnsi="Times New Roman"/>
          <w:bCs/>
          <w:sz w:val="28"/>
          <w:szCs w:val="28"/>
          <w:lang w:val="uk-UA"/>
        </w:rPr>
        <w:t xml:space="preserve"> семестр) </w:t>
      </w:r>
      <w:r w:rsidRPr="00812D45">
        <w:rPr>
          <w:rFonts w:ascii="Times New Roman" w:hAnsi="Times New Roman"/>
          <w:sz w:val="28"/>
          <w:szCs w:val="28"/>
          <w:lang w:val="uk-UA"/>
        </w:rPr>
        <w:t>– передбачає оцінювання результатів навчання на підставі результатів поточного контролю</w:t>
      </w:r>
      <w:r w:rsidRPr="00812D45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 w:rsidRPr="00812D45">
        <w:rPr>
          <w:rFonts w:ascii="Times New Roman" w:hAnsi="Times New Roman"/>
          <w:sz w:val="28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контролю.</w:t>
      </w:r>
    </w:p>
    <w:p w14:paraId="2D3E82A4" w14:textId="77777777" w:rsidR="003057C5" w:rsidRPr="00812D45" w:rsidRDefault="003057C5" w:rsidP="00BC566A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Схема курсу</w:t>
      </w:r>
    </w:p>
    <w:p w14:paraId="52269E20" w14:textId="77777777" w:rsidR="003057C5" w:rsidRPr="00812D45" w:rsidRDefault="003057C5" w:rsidP="003057C5">
      <w:pPr>
        <w:pStyle w:val="a6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E8D1595" w14:textId="1679BE25" w:rsidR="003057C5" w:rsidRPr="00812D45" w:rsidRDefault="003057C5" w:rsidP="003057C5">
      <w:pPr>
        <w:pStyle w:val="a6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bCs/>
          <w:sz w:val="28"/>
          <w:szCs w:val="28"/>
          <w:lang w:val="uk-UA"/>
        </w:rPr>
        <w:t xml:space="preserve">Семестр </w:t>
      </w:r>
      <w:r w:rsidR="00057EC4" w:rsidRPr="00812D45"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 w:rsidR="0074333F" w:rsidRPr="00812D45">
        <w:rPr>
          <w:rFonts w:ascii="Times New Roman" w:hAnsi="Times New Roman"/>
          <w:b/>
          <w:bCs/>
          <w:sz w:val="28"/>
          <w:szCs w:val="28"/>
          <w:lang w:val="uk-UA"/>
        </w:rPr>
        <w:t>ІІ</w:t>
      </w:r>
    </w:p>
    <w:p w14:paraId="7581B471" w14:textId="77777777" w:rsidR="003057C5" w:rsidRPr="00812D45" w:rsidRDefault="003057C5" w:rsidP="003057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iCs/>
          <w:sz w:val="28"/>
          <w:szCs w:val="28"/>
          <w:lang w:val="uk-UA"/>
        </w:rPr>
        <w:t xml:space="preserve">МОДУЛЬ 1. </w:t>
      </w:r>
    </w:p>
    <w:p w14:paraId="3436B84D" w14:textId="69D1851A" w:rsidR="0086263D" w:rsidRPr="00812D45" w:rsidRDefault="00B56557" w:rsidP="00006C7E">
      <w:pPr>
        <w:pStyle w:val="a6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bCs/>
          <w:sz w:val="28"/>
          <w:szCs w:val="28"/>
          <w:lang w:val="uk-UA"/>
        </w:rPr>
        <w:t>ФІЗИЧНА ТЕРАПІЯ В КОСМЕТОЛОГІЇ ПРИ УРАЖЕННЯХ ТА ДЕФЕКТАХ ШКІРИ</w:t>
      </w:r>
    </w:p>
    <w:p w14:paraId="25EC3347" w14:textId="7177F5CB" w:rsidR="007E64FE" w:rsidRPr="00812D45" w:rsidRDefault="007E64FE" w:rsidP="00006C7E">
      <w:pPr>
        <w:pStyle w:val="a6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678"/>
        <w:gridCol w:w="2268"/>
        <w:gridCol w:w="4536"/>
        <w:gridCol w:w="1559"/>
        <w:gridCol w:w="1276"/>
      </w:tblGrid>
      <w:tr w:rsidR="007E64FE" w:rsidRPr="00812D45" w14:paraId="04404E65" w14:textId="77777777" w:rsidTr="00DC431D">
        <w:tc>
          <w:tcPr>
            <w:tcW w:w="1560" w:type="dxa"/>
            <w:shd w:val="clear" w:color="auto" w:fill="auto"/>
          </w:tcPr>
          <w:p w14:paraId="0206B1E6" w14:textId="77777777" w:rsidR="007E64FE" w:rsidRPr="00812D45" w:rsidRDefault="007E64FE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4678" w:type="dxa"/>
            <w:shd w:val="clear" w:color="auto" w:fill="auto"/>
          </w:tcPr>
          <w:p w14:paraId="55E37781" w14:textId="77777777" w:rsidR="007E64FE" w:rsidRPr="00812D45" w:rsidRDefault="007E64FE" w:rsidP="00DC431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Тема, план</w:t>
            </w:r>
          </w:p>
        </w:tc>
        <w:tc>
          <w:tcPr>
            <w:tcW w:w="2268" w:type="dxa"/>
            <w:shd w:val="clear" w:color="auto" w:fill="auto"/>
          </w:tcPr>
          <w:p w14:paraId="126C7D7D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4536" w:type="dxa"/>
            <w:shd w:val="clear" w:color="auto" w:fill="auto"/>
          </w:tcPr>
          <w:p w14:paraId="6716E4EC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Список рекомендованих джерел</w:t>
            </w:r>
          </w:p>
        </w:tc>
        <w:tc>
          <w:tcPr>
            <w:tcW w:w="1559" w:type="dxa"/>
            <w:shd w:val="clear" w:color="auto" w:fill="auto"/>
          </w:tcPr>
          <w:p w14:paraId="74591AA2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276" w:type="dxa"/>
            <w:shd w:val="clear" w:color="auto" w:fill="auto"/>
          </w:tcPr>
          <w:p w14:paraId="195F9E15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7E64FE" w:rsidRPr="00812D45" w14:paraId="171E69C5" w14:textId="77777777" w:rsidTr="00DC431D">
        <w:tc>
          <w:tcPr>
            <w:tcW w:w="15877" w:type="dxa"/>
            <w:gridSpan w:val="6"/>
            <w:shd w:val="clear" w:color="auto" w:fill="auto"/>
          </w:tcPr>
          <w:p w14:paraId="4235EF8B" w14:textId="70CBBA8B" w:rsidR="00DC431D" w:rsidRPr="00812D45" w:rsidRDefault="007E64FE" w:rsidP="00DC431D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МОДУЛЬ 1. </w:t>
            </w:r>
            <w:r w:rsidR="00AE01CE"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Фізична терапія в косметології при ураженнях та дефектах шкіри</w:t>
            </w:r>
          </w:p>
          <w:p w14:paraId="320C2619" w14:textId="2A336E9B" w:rsidR="007E64FE" w:rsidRPr="00812D45" w:rsidRDefault="007E64FE" w:rsidP="00DC431D">
            <w:pPr>
              <w:pStyle w:val="a6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7E64FE" w:rsidRPr="00812D45" w14:paraId="5A604BC2" w14:textId="77777777" w:rsidTr="00DC431D">
        <w:tc>
          <w:tcPr>
            <w:tcW w:w="1560" w:type="dxa"/>
            <w:shd w:val="clear" w:color="auto" w:fill="auto"/>
          </w:tcPr>
          <w:p w14:paraId="04CC787F" w14:textId="77777777" w:rsidR="007E64FE" w:rsidRPr="00812D45" w:rsidRDefault="007E64FE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Тиждень </w:t>
            </w:r>
          </w:p>
          <w:p w14:paraId="33375004" w14:textId="77777777" w:rsidR="007E64FE" w:rsidRPr="00812D45" w:rsidRDefault="007E64FE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14:paraId="44322174" w14:textId="77777777" w:rsidR="00412D48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Тема 1. </w:t>
            </w:r>
            <w:bookmarkStart w:id="2" w:name="_Hlk177217438"/>
            <w:r w:rsidR="00DC431D" w:rsidRPr="00812D4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Морфологія та фізіологія шкіри. </w:t>
            </w:r>
          </w:p>
          <w:p w14:paraId="6E1F429A" w14:textId="00F67569" w:rsidR="00DC431D" w:rsidRPr="00812D45" w:rsidRDefault="00DC431D" w:rsidP="00FD6AF2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Основи діагностики та методи  обстеження. </w:t>
            </w:r>
            <w:bookmarkEnd w:id="2"/>
          </w:p>
          <w:p w14:paraId="404B0C20" w14:textId="77777777" w:rsidR="007E64FE" w:rsidRPr="00812D45" w:rsidRDefault="007E64FE" w:rsidP="00FD6AF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Анатомія та фізіологія шкіри.</w:t>
            </w:r>
          </w:p>
          <w:p w14:paraId="1A1CFCF9" w14:textId="2553F8C8" w:rsidR="00DC431D" w:rsidRPr="00812D45" w:rsidRDefault="00DC431D" w:rsidP="00FD6AF2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eastAsiaTheme="minorEastAsia" w:hAnsi="Times New Roman"/>
                <w:bCs/>
                <w:sz w:val="28"/>
                <w:szCs w:val="28"/>
                <w:lang w:val="uk-UA"/>
              </w:rPr>
              <w:t>Загальна симптоматологія шкіри.</w:t>
            </w:r>
          </w:p>
          <w:p w14:paraId="65218BA9" w14:textId="1FA4D78F" w:rsidR="00DC431D" w:rsidRPr="00812D45" w:rsidRDefault="00DC431D" w:rsidP="00FD6AF2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eastAsiaTheme="minorEastAsia" w:hAnsi="Times New Roman"/>
                <w:bCs/>
                <w:sz w:val="28"/>
                <w:szCs w:val="28"/>
                <w:lang w:val="uk-UA"/>
              </w:rPr>
              <w:t>Методи обстеження хворих.</w:t>
            </w:r>
          </w:p>
          <w:p w14:paraId="1C230B72" w14:textId="52F7BCDE" w:rsidR="007E64FE" w:rsidRPr="00812D45" w:rsidRDefault="00DC431D" w:rsidP="00FD6AF2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eastAsiaTheme="minorEastAsia" w:hAnsi="Times New Roman"/>
                <w:bCs/>
                <w:sz w:val="28"/>
                <w:szCs w:val="28"/>
                <w:lang w:val="uk-UA"/>
              </w:rPr>
              <w:t>4.   Принципи загальної та місцевої терапії</w:t>
            </w:r>
          </w:p>
        </w:tc>
        <w:tc>
          <w:tcPr>
            <w:tcW w:w="2268" w:type="dxa"/>
            <w:shd w:val="clear" w:color="auto" w:fill="auto"/>
          </w:tcPr>
          <w:p w14:paraId="077AC74B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Лекція – 2 год.;</w:t>
            </w:r>
          </w:p>
          <w:p w14:paraId="0C3C488A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Практичне заняття – 2 год., </w:t>
            </w:r>
          </w:p>
          <w:p w14:paraId="7FB783C3" w14:textId="63AE0316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Самостійна робота – </w:t>
            </w:r>
            <w:r w:rsidR="00ED63BA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6A8B8E91" w14:textId="6D0C04CF" w:rsidR="007E64FE" w:rsidRPr="00812D45" w:rsidRDefault="00DC431D" w:rsidP="00FD6AF2">
            <w:pPr>
              <w:pStyle w:val="a6"/>
              <w:numPr>
                <w:ilvl w:val="0"/>
                <w:numId w:val="20"/>
              </w:numPr>
              <w:spacing w:after="0" w:line="240" w:lineRule="auto"/>
              <w:ind w:left="316" w:hanging="28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>Дерматологія, венерологія. Підручник/ Під редакцією В.І. Степаненка. – К.: КИМ, 2012. – 902 с.</w:t>
            </w:r>
          </w:p>
          <w:p w14:paraId="06E93C47" w14:textId="77777777" w:rsidR="00B4784E" w:rsidRPr="00812D45" w:rsidRDefault="00B4784E" w:rsidP="00FD6AF2">
            <w:pPr>
              <w:pStyle w:val="a6"/>
              <w:numPr>
                <w:ilvl w:val="0"/>
                <w:numId w:val="20"/>
              </w:numPr>
              <w:spacing w:after="0" w:line="257" w:lineRule="auto"/>
              <w:ind w:left="316" w:hanging="28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>Дерматологія: текст і кольорові ілюстрації: 7-е видання. Девід Дж. Гоукроджер, Майкл Р. Ардерн-Джонс ВСВ Медицина; 2023. 184 с.</w:t>
            </w:r>
          </w:p>
          <w:p w14:paraId="3CBA1CFA" w14:textId="77777777" w:rsidR="00B4784E" w:rsidRPr="00812D45" w:rsidRDefault="00D678E3" w:rsidP="00FD6AF2">
            <w:pPr>
              <w:pStyle w:val="a6"/>
              <w:numPr>
                <w:ilvl w:val="0"/>
                <w:numId w:val="20"/>
              </w:numPr>
              <w:spacing w:after="0" w:line="257" w:lineRule="auto"/>
              <w:ind w:left="316" w:hanging="283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16" w:history="1">
              <w:r w:rsidR="00B4784E" w:rsidRPr="00812D45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uk-UA"/>
                </w:rPr>
                <w:t>Ніколаєва Н. Ю.</w:t>
              </w:r>
            </w:hyperlink>
            <w:r w:rsidR="00B4784E"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Косметологія без операції: 10 маркерів молодості. 2014. 336 с.</w:t>
            </w:r>
          </w:p>
          <w:p w14:paraId="4AF66A9A" w14:textId="77777777" w:rsidR="00B4784E" w:rsidRPr="00812D45" w:rsidRDefault="00B4784E" w:rsidP="00FD6AF2">
            <w:pPr>
              <w:pStyle w:val="a6"/>
              <w:numPr>
                <w:ilvl w:val="0"/>
                <w:numId w:val="20"/>
              </w:numPr>
              <w:spacing w:after="0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Основи реабілітації, фізичної терапії, ерготерапії: підручник / [Л.О. Вакуленко, В.В. Клапчук Г. В. Прилуцька, Д. В. Вакуленко та ін. ]. – Тернопіль: ТДМУ, Урмедкнига, 2018. –370 с. </w:t>
            </w:r>
          </w:p>
          <w:p w14:paraId="50F55517" w14:textId="22712B01" w:rsidR="00B4784E" w:rsidRPr="00812D45" w:rsidRDefault="00B4784E" w:rsidP="00B4784E">
            <w:pPr>
              <w:pStyle w:val="a6"/>
              <w:spacing w:after="0" w:line="240" w:lineRule="auto"/>
              <w:ind w:left="144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6ECE3B81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78CDB022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Виступи, відео,</w:t>
            </w:r>
          </w:p>
          <w:p w14:paraId="05EAF454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21ABE441" w14:textId="3005C33F" w:rsidR="007E64FE" w:rsidRPr="00812D45" w:rsidRDefault="00AE01C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5</w:t>
            </w:r>
          </w:p>
        </w:tc>
      </w:tr>
      <w:tr w:rsidR="007E64FE" w:rsidRPr="00812D45" w14:paraId="4C7A2AE5" w14:textId="77777777" w:rsidTr="00DC431D">
        <w:tc>
          <w:tcPr>
            <w:tcW w:w="1560" w:type="dxa"/>
            <w:shd w:val="clear" w:color="auto" w:fill="auto"/>
          </w:tcPr>
          <w:p w14:paraId="3B472985" w14:textId="77777777" w:rsidR="007E64FE" w:rsidRPr="00812D45" w:rsidRDefault="007E64FE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</w:t>
            </w:r>
          </w:p>
          <w:p w14:paraId="34109734" w14:textId="77777777" w:rsidR="007E64FE" w:rsidRPr="00812D45" w:rsidRDefault="007E64FE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14:paraId="13C0F120" w14:textId="5A7A543B" w:rsidR="00371E01" w:rsidRPr="00812D45" w:rsidRDefault="007E64FE" w:rsidP="007E64FE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 xml:space="preserve">Тема 2. </w:t>
            </w:r>
            <w:r w:rsidR="00371E01"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>П</w:t>
            </w:r>
            <w:r w:rsidR="00680FAC"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>л</w:t>
            </w:r>
            <w:r w:rsidR="00371E01"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>астичні операції при ушкодженнях та дефектах шкіри</w:t>
            </w:r>
          </w:p>
          <w:p w14:paraId="61831950" w14:textId="77777777" w:rsidR="00371E01" w:rsidRPr="00812D45" w:rsidRDefault="00DC431D" w:rsidP="00BC566A">
            <w:pPr>
              <w:pStyle w:val="a6"/>
              <w:numPr>
                <w:ilvl w:val="1"/>
                <w:numId w:val="7"/>
              </w:numPr>
              <w:tabs>
                <w:tab w:val="clear" w:pos="1440"/>
                <w:tab w:val="num" w:pos="599"/>
              </w:tabs>
              <w:spacing w:after="0" w:line="240" w:lineRule="auto"/>
              <w:ind w:left="599" w:hanging="283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Пластичні операції на голові, обличчі та шиї. </w:t>
            </w:r>
          </w:p>
          <w:p w14:paraId="244E43BA" w14:textId="77777777" w:rsidR="00371E01" w:rsidRPr="00812D45" w:rsidRDefault="00DC431D" w:rsidP="00BC566A">
            <w:pPr>
              <w:pStyle w:val="a6"/>
              <w:numPr>
                <w:ilvl w:val="1"/>
                <w:numId w:val="7"/>
              </w:numPr>
              <w:tabs>
                <w:tab w:val="clear" w:pos="1440"/>
                <w:tab w:val="num" w:pos="599"/>
              </w:tabs>
              <w:spacing w:after="0" w:line="240" w:lineRule="auto"/>
              <w:ind w:left="599" w:hanging="283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Естетичні операції на грудях, животі, кінцівках. </w:t>
            </w:r>
          </w:p>
          <w:p w14:paraId="452C83E5" w14:textId="7D6EF231" w:rsidR="007E64FE" w:rsidRPr="00812D45" w:rsidRDefault="00DC431D" w:rsidP="00BC566A">
            <w:pPr>
              <w:pStyle w:val="a6"/>
              <w:numPr>
                <w:ilvl w:val="1"/>
                <w:numId w:val="7"/>
              </w:numPr>
              <w:tabs>
                <w:tab w:val="clear" w:pos="1440"/>
                <w:tab w:val="num" w:pos="599"/>
              </w:tabs>
              <w:spacing w:after="0" w:line="240" w:lineRule="auto"/>
              <w:ind w:left="599" w:hanging="283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Інші види косметичних втручань</w:t>
            </w:r>
          </w:p>
        </w:tc>
        <w:tc>
          <w:tcPr>
            <w:tcW w:w="2268" w:type="dxa"/>
            <w:shd w:val="clear" w:color="auto" w:fill="auto"/>
          </w:tcPr>
          <w:p w14:paraId="57CCCF37" w14:textId="6F2ADEED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Лекція – </w:t>
            </w:r>
            <w:r w:rsidR="00371E01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год.;</w:t>
            </w:r>
          </w:p>
          <w:p w14:paraId="673667D1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Практичне заняття – 2 год., </w:t>
            </w:r>
          </w:p>
          <w:p w14:paraId="2D3999EA" w14:textId="50427353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Самостійна робота – </w:t>
            </w:r>
            <w:r w:rsidR="00ED63BA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1B426359" w14:textId="77777777" w:rsidR="00B4784E" w:rsidRPr="00812D45" w:rsidRDefault="00B4784E" w:rsidP="00FD6AF2">
            <w:pPr>
              <w:pStyle w:val="a6"/>
              <w:numPr>
                <w:ilvl w:val="0"/>
                <w:numId w:val="14"/>
              </w:numPr>
              <w:tabs>
                <w:tab w:val="clear" w:pos="1070"/>
                <w:tab w:val="num" w:pos="316"/>
              </w:tabs>
              <w:spacing w:after="160" w:line="259" w:lineRule="auto"/>
              <w:ind w:left="316" w:hanging="28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Хірургічна стоматологія та щелепно-лицева хірургія: підручник; у 2т. – Т. 1 / В. О. Маланчук, О. С. Воловар, І. Ю. Гарляускайте та ін. – К.: ЛОГОС, 2011. – 669 с. </w:t>
            </w:r>
          </w:p>
          <w:p w14:paraId="5CEA00A8" w14:textId="77777777" w:rsidR="00B4784E" w:rsidRPr="00812D45" w:rsidRDefault="00B4784E" w:rsidP="00FD6AF2">
            <w:pPr>
              <w:pStyle w:val="a6"/>
              <w:numPr>
                <w:ilvl w:val="0"/>
                <w:numId w:val="14"/>
              </w:numPr>
              <w:tabs>
                <w:tab w:val="clear" w:pos="1070"/>
                <w:tab w:val="num" w:pos="316"/>
              </w:tabs>
              <w:spacing w:after="160" w:line="259" w:lineRule="auto"/>
              <w:ind w:left="316" w:hanging="28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Хірургічна стоматологія та щелепно-лицева хірургія: підручник; у 2т. – Т. 2 / В. О. Маланчук, О. С. Воловар, І. Ю. Гарляускайте та ін. – К.: ЛОГОС, 2011. – 606 с. </w:t>
            </w:r>
          </w:p>
          <w:p w14:paraId="18281722" w14:textId="77777777" w:rsidR="00B4784E" w:rsidRPr="00812D45" w:rsidRDefault="00B4784E" w:rsidP="00FD6AF2">
            <w:pPr>
              <w:pStyle w:val="a6"/>
              <w:numPr>
                <w:ilvl w:val="0"/>
                <w:numId w:val="14"/>
              </w:numPr>
              <w:tabs>
                <w:tab w:val="clear" w:pos="1070"/>
                <w:tab w:val="num" w:pos="316"/>
              </w:tabs>
              <w:spacing w:after="160" w:line="259" w:lineRule="auto"/>
              <w:ind w:left="316" w:hanging="28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Бернадський Ю. Й. Основи щелепно-лицевої хірургії і хірургічної стоматології: навчальний посібник / Ю. Й. Бернадський. – Київ: «Спалах», 2003. – 512 с. </w:t>
            </w:r>
          </w:p>
          <w:p w14:paraId="550C2E9E" w14:textId="77777777" w:rsidR="00B4784E" w:rsidRPr="00812D45" w:rsidRDefault="00B4784E" w:rsidP="00FD6AF2">
            <w:pPr>
              <w:pStyle w:val="a6"/>
              <w:numPr>
                <w:ilvl w:val="0"/>
                <w:numId w:val="14"/>
              </w:numPr>
              <w:tabs>
                <w:tab w:val="clear" w:pos="1070"/>
                <w:tab w:val="num" w:pos="316"/>
              </w:tabs>
              <w:spacing w:after="160" w:line="259" w:lineRule="auto"/>
              <w:ind w:left="316" w:hanging="28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В.І. Митченок, А.І. ІІанькевич. Пропедевтика хірургічної стоматології. - Вінниця: «Нова книга», 2004. </w:t>
            </w:r>
          </w:p>
          <w:p w14:paraId="4F65573D" w14:textId="77777777" w:rsidR="00B4784E" w:rsidRPr="00812D45" w:rsidRDefault="00B4784E" w:rsidP="00FD6AF2">
            <w:pPr>
              <w:pStyle w:val="a6"/>
              <w:numPr>
                <w:ilvl w:val="0"/>
                <w:numId w:val="14"/>
              </w:numPr>
              <w:tabs>
                <w:tab w:val="clear" w:pos="1070"/>
                <w:tab w:val="num" w:pos="316"/>
              </w:tabs>
              <w:spacing w:after="160" w:line="259" w:lineRule="auto"/>
              <w:ind w:left="316" w:hanging="28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Ломницький І. Я. Алгоритми практичних навичок з хірургічної стоматології / І. Я. Ломницький, А. В. </w:t>
            </w: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Нетлюх, О. Я. Мокрик. – Львів : «ГалДент», 2008. – 152 с. </w:t>
            </w:r>
          </w:p>
          <w:p w14:paraId="162D87E0" w14:textId="1A5BCD83" w:rsidR="007E64FE" w:rsidRPr="00812D45" w:rsidRDefault="00B4784E" w:rsidP="00FD6AF2">
            <w:pPr>
              <w:pStyle w:val="a6"/>
              <w:numPr>
                <w:ilvl w:val="0"/>
                <w:numId w:val="14"/>
              </w:numPr>
              <w:tabs>
                <w:tab w:val="clear" w:pos="1070"/>
                <w:tab w:val="num" w:pos="316"/>
              </w:tabs>
              <w:spacing w:after="160" w:line="259" w:lineRule="auto"/>
              <w:ind w:left="316" w:hanging="283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Методичні рекомендації для підготовки до складання ліцензійних інтегрованого іспитів "Крок1", "Крок2", "Крок3" / Б. С. Зіменковський, М. Р. Гжегоцький, І. І. Солонинко, Р. З. Огоновський, Р. Б. Лесик, Ю. Я. Кривко, Б. В. Дибас. - Львів: Друкарня ЛНМУ ім. Данила Галицького, 2013. - 96 с. </w:t>
            </w:r>
          </w:p>
        </w:tc>
        <w:tc>
          <w:tcPr>
            <w:tcW w:w="1559" w:type="dxa"/>
            <w:shd w:val="clear" w:color="auto" w:fill="auto"/>
          </w:tcPr>
          <w:p w14:paraId="6BC26640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1BD9A934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Виступи, відео,</w:t>
            </w:r>
          </w:p>
          <w:p w14:paraId="083CDE6D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222DA75C" w14:textId="68201237" w:rsidR="007E64FE" w:rsidRPr="00812D45" w:rsidRDefault="00AE01C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7E64FE" w:rsidRPr="00812D45" w14:paraId="1CB59E41" w14:textId="77777777" w:rsidTr="00DC431D">
        <w:tc>
          <w:tcPr>
            <w:tcW w:w="1560" w:type="dxa"/>
            <w:shd w:val="clear" w:color="auto" w:fill="auto"/>
          </w:tcPr>
          <w:p w14:paraId="05CC6F0F" w14:textId="77777777" w:rsidR="007E64FE" w:rsidRPr="00812D45" w:rsidRDefault="007E64FE" w:rsidP="00D82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</w:t>
            </w:r>
          </w:p>
          <w:p w14:paraId="0ECD3A17" w14:textId="77777777" w:rsidR="007E64FE" w:rsidRPr="00812D45" w:rsidRDefault="007E64FE" w:rsidP="00D82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2625CB06" w14:textId="77777777" w:rsidR="00371E01" w:rsidRPr="00812D45" w:rsidRDefault="007E64FE" w:rsidP="00D827AB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Тема 3. </w:t>
            </w:r>
            <w:bookmarkStart w:id="3" w:name="_Hlk177991307"/>
            <w:r w:rsidR="00371E01"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 xml:space="preserve">Пошкоджувальні фактори тканин людини при вогнепальному пораненні. </w:t>
            </w:r>
          </w:p>
          <w:bookmarkEnd w:id="3"/>
          <w:p w14:paraId="4AEE28F9" w14:textId="77777777" w:rsidR="00D827AB" w:rsidRPr="00812D45" w:rsidRDefault="00D827AB" w:rsidP="00FD6AF2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Сучасні види  вогнепальної зброї. </w:t>
            </w:r>
          </w:p>
          <w:p w14:paraId="73440276" w14:textId="34822692" w:rsidR="00D827AB" w:rsidRPr="00812D45" w:rsidRDefault="00D827AB" w:rsidP="00FD6AF2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Пошкоджувальні фактори тканин людини при вогнепальному пораненні. </w:t>
            </w:r>
          </w:p>
          <w:p w14:paraId="450B3AEC" w14:textId="77777777" w:rsidR="00D827AB" w:rsidRPr="00812D45" w:rsidRDefault="00D827AB" w:rsidP="00FD6AF2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Особливості структурних і функціональних змін тканин залежно від виду зброї. </w:t>
            </w:r>
          </w:p>
          <w:p w14:paraId="6C282C8B" w14:textId="77777777" w:rsidR="00D827AB" w:rsidRPr="00812D45" w:rsidRDefault="00D827AB" w:rsidP="00FD6AF2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Ураження мінновибуховими пристроями. </w:t>
            </w:r>
          </w:p>
          <w:p w14:paraId="5F194C70" w14:textId="77777777" w:rsidR="00D827AB" w:rsidRPr="00812D45" w:rsidRDefault="00D827AB" w:rsidP="00FD6AF2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Медична допомога пораненим. </w:t>
            </w:r>
          </w:p>
          <w:p w14:paraId="68901FB4" w14:textId="77777777" w:rsidR="00D827AB" w:rsidRPr="00812D45" w:rsidRDefault="00D827AB" w:rsidP="00FD6AF2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Профілактика ранової  інфекції. </w:t>
            </w:r>
          </w:p>
          <w:p w14:paraId="6DA8AF93" w14:textId="6896498A" w:rsidR="00D827AB" w:rsidRPr="00812D45" w:rsidRDefault="00D827AB" w:rsidP="00FD6AF2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Сучасні погляди на ранову хворобу</w:t>
            </w:r>
          </w:p>
          <w:p w14:paraId="514BADFF" w14:textId="7C1D1DCB" w:rsidR="007E64FE" w:rsidRPr="00812D45" w:rsidRDefault="007E64FE" w:rsidP="00D827AB">
            <w:pPr>
              <w:pStyle w:val="a6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5F5EEB46" w14:textId="77777777" w:rsidR="007E64FE" w:rsidRPr="00812D45" w:rsidRDefault="007E64FE" w:rsidP="00D827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Лекція – 2 год.;</w:t>
            </w:r>
          </w:p>
          <w:p w14:paraId="5774BBE3" w14:textId="77777777" w:rsidR="007E64FE" w:rsidRPr="00812D45" w:rsidRDefault="007E64FE" w:rsidP="00D827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Практичне заняття – 2 год., </w:t>
            </w:r>
          </w:p>
          <w:p w14:paraId="3458DD0A" w14:textId="70740286" w:rsidR="007E64FE" w:rsidRPr="00812D45" w:rsidRDefault="007E64FE" w:rsidP="00D827A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Самостійна робота – </w:t>
            </w:r>
            <w:r w:rsidR="00ED63BA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788F5B57" w14:textId="77777777" w:rsidR="00D827AB" w:rsidRPr="00812D45" w:rsidRDefault="00D827AB" w:rsidP="00FD6AF2">
            <w:pPr>
              <w:numPr>
                <w:ilvl w:val="0"/>
                <w:numId w:val="22"/>
              </w:numPr>
              <w:spacing w:after="0" w:line="269" w:lineRule="auto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Невідкладна військова хірургія./ пер.з англ.- Київ, Наш Формат, 2015,568 с. </w:t>
            </w:r>
          </w:p>
          <w:p w14:paraId="2EB01A9C" w14:textId="33BE8908" w:rsidR="00D827AB" w:rsidRPr="00812D45" w:rsidRDefault="00D827AB" w:rsidP="00FD6AF2">
            <w:pPr>
              <w:numPr>
                <w:ilvl w:val="0"/>
                <w:numId w:val="22"/>
              </w:numPr>
              <w:spacing w:after="0" w:line="269" w:lineRule="auto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Кристос Жинау, Матко Бахдан. Військово-польова хірургія./ пер.МКК, 2010, т.1.199 с. </w:t>
            </w:r>
          </w:p>
          <w:p w14:paraId="6D5B314C" w14:textId="77777777" w:rsidR="00D827AB" w:rsidRPr="00812D45" w:rsidRDefault="00D827AB" w:rsidP="00FD6AF2">
            <w:pPr>
              <w:pStyle w:val="a6"/>
              <w:numPr>
                <w:ilvl w:val="0"/>
                <w:numId w:val="22"/>
              </w:numPr>
              <w:spacing w:after="0" w:line="269" w:lineRule="auto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Ковальчук Л.Я., Саєнко В.Ф., Книшов Г.В. Клінічна хірургія: В 2 т. - Тернопіль: Укрмедкнига, 2000.  </w:t>
            </w:r>
          </w:p>
          <w:p w14:paraId="41ED7346" w14:textId="77777777" w:rsidR="00D827AB" w:rsidRPr="00812D45" w:rsidRDefault="00D827AB" w:rsidP="00FD6AF2">
            <w:pPr>
              <w:pStyle w:val="a6"/>
              <w:numPr>
                <w:ilvl w:val="0"/>
                <w:numId w:val="22"/>
              </w:numPr>
              <w:spacing w:after="0" w:line="269" w:lineRule="auto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Невідкладна хірургія / За ред. проф. Ковальчука Л.Я.-Тернопіль: Укрмедкнига, 2000. - 288 с.  </w:t>
            </w:r>
          </w:p>
          <w:p w14:paraId="23D459C1" w14:textId="030A6C68" w:rsidR="00D827AB" w:rsidRPr="00812D45" w:rsidRDefault="00D827AB" w:rsidP="00FD6AF2">
            <w:pPr>
              <w:pStyle w:val="a6"/>
              <w:numPr>
                <w:ilvl w:val="0"/>
                <w:numId w:val="22"/>
              </w:numPr>
              <w:spacing w:after="0" w:line="269" w:lineRule="auto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Лекції з госпітальної хірургії: В 2 т. / За ред. проф. В.Г. Мішалова. – К. Наукова думка, - 2002.  </w:t>
            </w:r>
          </w:p>
          <w:p w14:paraId="24840DC4" w14:textId="77777777" w:rsidR="00D827AB" w:rsidRPr="00812D45" w:rsidRDefault="00D827AB" w:rsidP="00FD6AF2">
            <w:pPr>
              <w:pStyle w:val="a6"/>
              <w:numPr>
                <w:ilvl w:val="0"/>
                <w:numId w:val="22"/>
              </w:numPr>
              <w:spacing w:after="0" w:line="269" w:lineRule="auto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Факультетська хірургія / За ред. В.О. Шідловського, М.П. Захараша. – Тернопіль: Укрмедкнига, 2002. – 544 с.  </w:t>
            </w:r>
          </w:p>
          <w:p w14:paraId="7910EB12" w14:textId="77777777" w:rsidR="00D827AB" w:rsidRPr="00812D45" w:rsidRDefault="00D827AB" w:rsidP="00FD6AF2">
            <w:pPr>
              <w:pStyle w:val="a6"/>
              <w:numPr>
                <w:ilvl w:val="0"/>
                <w:numId w:val="22"/>
              </w:numPr>
              <w:spacing w:after="0" w:line="269" w:lineRule="auto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Хірургія; Підручник / М.П. Захараш, О.І. Пойда, М.Д. Кучер та ін. – К.: Медицина, 2006. – 656 с.  </w:t>
            </w:r>
          </w:p>
          <w:p w14:paraId="19170DB3" w14:textId="77777777" w:rsidR="00D827AB" w:rsidRPr="00812D45" w:rsidRDefault="00D827AB" w:rsidP="00FD6AF2">
            <w:pPr>
              <w:pStyle w:val="a6"/>
              <w:numPr>
                <w:ilvl w:val="0"/>
                <w:numId w:val="22"/>
              </w:numPr>
              <w:spacing w:after="0" w:line="269" w:lineRule="auto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Хірургія (2 тома) / За ред. Я.С. Березницького, М.П. Захараша, В.Г. Мішалова – Дніпропетровськ: РВА «Дніпро-VAL», 2007. </w:t>
            </w:r>
          </w:p>
          <w:p w14:paraId="24753EC1" w14:textId="0939AD87" w:rsidR="00D827AB" w:rsidRPr="00812D45" w:rsidRDefault="00D827AB" w:rsidP="00FD6AF2">
            <w:pPr>
              <w:pStyle w:val="a6"/>
              <w:numPr>
                <w:ilvl w:val="0"/>
                <w:numId w:val="22"/>
              </w:numPr>
              <w:spacing w:after="0" w:line="269" w:lineRule="auto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Військова </w:t>
            </w: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 xml:space="preserve">хірургія </w:t>
            </w: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 xml:space="preserve">з хірургією невідкладних </w:t>
            </w: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 xml:space="preserve">ситуацій. Під </w:t>
            </w: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 xml:space="preserve">ред.. проф..В.Я.Білого.2004. </w:t>
            </w:r>
          </w:p>
          <w:p w14:paraId="37DA154D" w14:textId="36010CAE" w:rsidR="007E64FE" w:rsidRPr="00812D45" w:rsidRDefault="00D827AB" w:rsidP="00FD6AF2">
            <w:pPr>
              <w:pStyle w:val="a6"/>
              <w:numPr>
                <w:ilvl w:val="0"/>
                <w:numId w:val="22"/>
              </w:numPr>
              <w:spacing w:after="0" w:line="259" w:lineRule="auto"/>
              <w:ind w:left="316" w:hanging="28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Обсяг хірургічної допомоги пораненим вогнепальною зброєю. Я.Л. Заруцький, В.М. Запорожан. Укрмедкнига,2016 р.,233с. </w:t>
            </w:r>
          </w:p>
        </w:tc>
        <w:tc>
          <w:tcPr>
            <w:tcW w:w="1559" w:type="dxa"/>
            <w:shd w:val="clear" w:color="auto" w:fill="auto"/>
          </w:tcPr>
          <w:p w14:paraId="446FF0A8" w14:textId="77777777" w:rsidR="007E64FE" w:rsidRPr="00812D45" w:rsidRDefault="007E64FE" w:rsidP="00D827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15703407" w14:textId="77777777" w:rsidR="007E64FE" w:rsidRPr="00812D45" w:rsidRDefault="007E64FE" w:rsidP="00D827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Виступи, відео,</w:t>
            </w:r>
          </w:p>
          <w:p w14:paraId="0C889F9A" w14:textId="77777777" w:rsidR="007E64FE" w:rsidRPr="00812D45" w:rsidRDefault="007E64FE" w:rsidP="00D827A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705F8D1E" w14:textId="52C05A42" w:rsidR="007E64FE" w:rsidRPr="00812D45" w:rsidRDefault="00AE01CE" w:rsidP="00D827A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7E64FE" w:rsidRPr="00812D45" w14:paraId="2F8B880D" w14:textId="77777777" w:rsidTr="00DC431D">
        <w:tc>
          <w:tcPr>
            <w:tcW w:w="1560" w:type="dxa"/>
            <w:shd w:val="clear" w:color="auto" w:fill="auto"/>
          </w:tcPr>
          <w:p w14:paraId="7E84DBE2" w14:textId="77777777" w:rsidR="007E64FE" w:rsidRPr="00812D45" w:rsidRDefault="007E64FE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</w:t>
            </w:r>
          </w:p>
          <w:p w14:paraId="49F456C0" w14:textId="77777777" w:rsidR="007E64FE" w:rsidRPr="00812D45" w:rsidRDefault="007E64FE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14:paraId="1735877B" w14:textId="77777777" w:rsidR="007E64FE" w:rsidRPr="00812D45" w:rsidRDefault="007E64FE" w:rsidP="007E64F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</w:pPr>
            <w:r w:rsidRPr="00812D4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Тема 4. </w:t>
            </w:r>
            <w:bookmarkStart w:id="4" w:name="_Hlk177992315"/>
            <w:r w:rsidR="002733AF" w:rsidRPr="00812D45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>Фізична терапія при вогнепальних пораненнях м’яких тканин</w:t>
            </w:r>
            <w:bookmarkEnd w:id="4"/>
          </w:p>
          <w:p w14:paraId="7B9B2956" w14:textId="77777777" w:rsidR="003F3DA5" w:rsidRPr="00812D45" w:rsidRDefault="003F3DA5" w:rsidP="00FD6AF2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Класифікація ран.</w:t>
            </w:r>
            <w:r w:rsidRPr="00812D4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0A8DB62A" w14:textId="77777777" w:rsidR="003F3DA5" w:rsidRPr="00812D45" w:rsidRDefault="003F3DA5" w:rsidP="00FD6AF2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Принципи надання першої допомоги при пораненнях.</w:t>
            </w:r>
            <w:r w:rsidRPr="00812D4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3F355F4A" w14:textId="79922EB7" w:rsidR="003F3DA5" w:rsidRPr="00812D45" w:rsidRDefault="003F3DA5" w:rsidP="00FD6AF2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714" w:hanging="357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Перша допомога при пораненнях голови, грудної клітки і живота.</w:t>
            </w:r>
          </w:p>
        </w:tc>
        <w:tc>
          <w:tcPr>
            <w:tcW w:w="2268" w:type="dxa"/>
            <w:shd w:val="clear" w:color="auto" w:fill="auto"/>
          </w:tcPr>
          <w:p w14:paraId="7D956DF3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Лекція – 2 год.;</w:t>
            </w:r>
          </w:p>
          <w:p w14:paraId="68A7FBD6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Практичне заняття – 2 год., </w:t>
            </w:r>
          </w:p>
          <w:p w14:paraId="0F7524A0" w14:textId="4EA35B4C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Самостійна робота – </w:t>
            </w:r>
            <w:r w:rsidR="00ED63BA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0814958F" w14:textId="0081CB2A" w:rsidR="002733AF" w:rsidRPr="00812D45" w:rsidRDefault="002733AF" w:rsidP="00FD6AF2">
            <w:pPr>
              <w:pStyle w:val="a7"/>
              <w:numPr>
                <w:ilvl w:val="0"/>
                <w:numId w:val="23"/>
              </w:numPr>
              <w:ind w:left="458" w:hanging="42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Горбатюк СО. Фiзична реабiлiтацiя при травмах опорнорухового апарату. Рiвне: Волинськi обереги; 2008. 200 с. </w:t>
            </w:r>
          </w:p>
          <w:p w14:paraId="501C1E58" w14:textId="77777777" w:rsidR="002733AF" w:rsidRPr="00812D45" w:rsidRDefault="002733AF" w:rsidP="00FD6AF2">
            <w:pPr>
              <w:pStyle w:val="a7"/>
              <w:numPr>
                <w:ilvl w:val="0"/>
                <w:numId w:val="23"/>
              </w:numPr>
              <w:ind w:left="458" w:hanging="42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Коробко Л, Маркович О, Чижишин Б. Фахова медична допомога фізичного терапевта з профілактики контрактур після ампутації нижніх кінцівок. Physical Culture and Sport: Scientific Perspective, 2022;(2):81-4. </w:t>
            </w:r>
          </w:p>
          <w:p w14:paraId="724B915B" w14:textId="77777777" w:rsidR="007E64FE" w:rsidRPr="00812D45" w:rsidRDefault="002733AF" w:rsidP="00FD6AF2">
            <w:pPr>
              <w:pStyle w:val="a7"/>
              <w:numPr>
                <w:ilvl w:val="0"/>
                <w:numId w:val="23"/>
              </w:numPr>
              <w:ind w:left="458" w:hanging="42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>Wilhoite S, Williams S, Cook J, Ryan G. Rehabilitation, recommendations, and exercise guidelines for amputees. Condition of strength. J. 2020; 42: 95–102.</w:t>
            </w:r>
          </w:p>
          <w:p w14:paraId="7A86FAA7" w14:textId="77777777" w:rsidR="002733AF" w:rsidRPr="00812D45" w:rsidRDefault="002733AF" w:rsidP="00FD6AF2">
            <w:pPr>
              <w:pStyle w:val="af3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458" w:hanging="425"/>
              <w:jc w:val="both"/>
              <w:rPr>
                <w:lang w:val="uk-UA"/>
              </w:rPr>
            </w:pPr>
            <w:r w:rsidRPr="00812D45">
              <w:rPr>
                <w:lang w:val="uk-UA"/>
              </w:rPr>
              <w:t xml:space="preserve">Альошина А.І., Сологуб О. Сучасний погляд на застосування засобів фізичної реабілітації при </w:t>
            </w:r>
            <w:r w:rsidRPr="00812D45">
              <w:rPr>
                <w:lang w:val="uk-UA"/>
              </w:rPr>
              <w:lastRenderedPageBreak/>
              <w:t>вогнепальних ураженнях кісток гомілки. Молодіжний науковий вісник. Луцьк, 2019. С. 56-62.</w:t>
            </w:r>
          </w:p>
          <w:p w14:paraId="274ADB1F" w14:textId="77777777" w:rsidR="002733AF" w:rsidRPr="00812D45" w:rsidRDefault="002733AF" w:rsidP="00FD6AF2">
            <w:pPr>
              <w:pStyle w:val="af3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458" w:hanging="425"/>
              <w:jc w:val="both"/>
              <w:rPr>
                <w:lang w:val="uk-UA"/>
              </w:rPr>
            </w:pPr>
            <w:r w:rsidRPr="00812D45">
              <w:rPr>
                <w:lang w:val="uk-UA"/>
              </w:rPr>
              <w:t>Бачинська Н.В., Забіяко Ю.О. Актуальні питання та перспективні напрямки реабілітації осіб з бойовими пораненнями. Молодий вчений. 2018. № 3(1). С. 56-59.</w:t>
            </w:r>
          </w:p>
          <w:p w14:paraId="78180268" w14:textId="5384E8B5" w:rsidR="002733AF" w:rsidRPr="00812D45" w:rsidRDefault="002733AF" w:rsidP="00AE01CE">
            <w:pPr>
              <w:pStyle w:val="af3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458" w:hanging="425"/>
              <w:jc w:val="both"/>
              <w:rPr>
                <w:b/>
                <w:bCs/>
                <w:lang w:val="uk-UA"/>
              </w:rPr>
            </w:pPr>
            <w:r w:rsidRPr="00812D45">
              <w:rPr>
                <w:lang w:val="uk-UA"/>
              </w:rPr>
              <w:t>Гайда І.М. Медико-соціальне обґрунтування удосконалення системи медичної реабілітації військовослужбовців на регіональному рівні: автореф. дис. канд. мед. наук: 14.02.03. Ужгород, 2018. С. 24.</w:t>
            </w:r>
          </w:p>
        </w:tc>
        <w:tc>
          <w:tcPr>
            <w:tcW w:w="1559" w:type="dxa"/>
            <w:shd w:val="clear" w:color="auto" w:fill="auto"/>
          </w:tcPr>
          <w:p w14:paraId="4C21457E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3373DA66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Виступи, відео,</w:t>
            </w:r>
          </w:p>
          <w:p w14:paraId="7E8E5CE8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368F3907" w14:textId="2CE05AEC" w:rsidR="007E64FE" w:rsidRPr="00812D45" w:rsidRDefault="00AE01C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7E64FE" w:rsidRPr="00812D45" w14:paraId="30B1F017" w14:textId="77777777" w:rsidTr="00DC431D">
        <w:tc>
          <w:tcPr>
            <w:tcW w:w="1560" w:type="dxa"/>
            <w:shd w:val="clear" w:color="auto" w:fill="auto"/>
          </w:tcPr>
          <w:p w14:paraId="16EF31A4" w14:textId="77777777" w:rsidR="007E64FE" w:rsidRPr="00812D45" w:rsidRDefault="007E64FE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</w:t>
            </w:r>
          </w:p>
          <w:p w14:paraId="71502F06" w14:textId="49143CB3" w:rsidR="007E64FE" w:rsidRPr="00812D45" w:rsidRDefault="007E64FE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14:paraId="460CEA77" w14:textId="77777777" w:rsidR="00F23210" w:rsidRPr="00812D45" w:rsidRDefault="007E64FE" w:rsidP="00F2321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Тема </w:t>
            </w:r>
            <w:r w:rsidR="00EC19A9"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. </w:t>
            </w:r>
            <w:r w:rsidR="00F23210" w:rsidRPr="00812D4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  <w:t xml:space="preserve">Фізична терапія при м'язово-скелетних травмах </w:t>
            </w:r>
          </w:p>
          <w:p w14:paraId="5958E04F" w14:textId="77777777" w:rsidR="007E64FE" w:rsidRPr="00812D45" w:rsidRDefault="00F23210" w:rsidP="00F232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  <w:t>війни:  травми м'яких тканин</w:t>
            </w:r>
          </w:p>
          <w:p w14:paraId="0C22E0CD" w14:textId="2207325E" w:rsidR="00F23210" w:rsidRPr="00812D45" w:rsidRDefault="00F23210" w:rsidP="00FD6AF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Травми м’яких тканин за типом, місцем та тяжкістю ушкодження, провідні патофізіологічні механізми у різні періоди (фази) заживлення, симптоми та етапи реабілітації.</w:t>
            </w:r>
          </w:p>
          <w:p w14:paraId="3116C49B" w14:textId="237A8356" w:rsidR="00F23210" w:rsidRPr="00812D45" w:rsidRDefault="00F23210" w:rsidP="00FD6AF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Специфіка появи та перебігу травм м’яких тканин військового часу, механізм походження бойової травми. </w:t>
            </w:r>
          </w:p>
          <w:p w14:paraId="5181479F" w14:textId="09240337" w:rsidR="00F23210" w:rsidRPr="00812D45" w:rsidRDefault="00F23210" w:rsidP="00FD6AF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Особливості клінічного реабілітаційного менеджменту на різних етапах, принципи та можливі складнощі надання медичної та ранньої реабілітаційної допомоги. </w:t>
            </w:r>
          </w:p>
          <w:p w14:paraId="624200BF" w14:textId="02EF62A6" w:rsidR="00F23210" w:rsidRPr="00812D45" w:rsidRDefault="00F23210" w:rsidP="00FD6AF2">
            <w:pPr>
              <w:pStyle w:val="a6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Ознаки супутньої інфекції, ушкодження магістральних судин, периферійних нервів.</w:t>
            </w:r>
          </w:p>
        </w:tc>
        <w:tc>
          <w:tcPr>
            <w:tcW w:w="2268" w:type="dxa"/>
            <w:shd w:val="clear" w:color="auto" w:fill="auto"/>
          </w:tcPr>
          <w:p w14:paraId="192384C4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Лекція – 2 год.;</w:t>
            </w:r>
          </w:p>
          <w:p w14:paraId="02A923D4" w14:textId="0B81FEC3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Практичне заняття – </w:t>
            </w:r>
            <w:r w:rsidR="00F23210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год., </w:t>
            </w:r>
          </w:p>
          <w:p w14:paraId="2DD04094" w14:textId="4B123670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Самостійна робота – </w:t>
            </w:r>
            <w:r w:rsidR="00ED63BA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41970A41" w14:textId="77777777" w:rsidR="00BB46CE" w:rsidRPr="00812D45" w:rsidRDefault="00BB46CE" w:rsidP="00FD6AF2">
            <w:pPr>
              <w:pStyle w:val="af3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left="316" w:hanging="283"/>
              <w:jc w:val="both"/>
              <w:rPr>
                <w:lang w:val="uk-UA"/>
              </w:rPr>
            </w:pPr>
            <w:r w:rsidRPr="00812D45">
              <w:rPr>
                <w:lang w:val="uk-UA"/>
              </w:rPr>
              <w:t>Григус І.М., Нагорна О.Б. Основи фізичної терапії: навч. посіб. Рівне, 2022. С. 8-17.</w:t>
            </w:r>
          </w:p>
          <w:p w14:paraId="5A7148BD" w14:textId="77777777" w:rsidR="00BB46CE" w:rsidRPr="00812D45" w:rsidRDefault="00BB46CE" w:rsidP="00FD6AF2">
            <w:pPr>
              <w:pStyle w:val="af3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left="316" w:hanging="283"/>
              <w:jc w:val="both"/>
              <w:rPr>
                <w:lang w:val="uk-UA"/>
              </w:rPr>
            </w:pPr>
            <w:r w:rsidRPr="00812D45">
              <w:rPr>
                <w:lang w:val="uk-UA"/>
              </w:rPr>
              <w:t>Григус І.М., Нагорна О.Б., Горчак В.В. Реабілітаційне обстеження в практиці фізичного терапевта: навч. посіб. Рівне, 2017. С. 128.</w:t>
            </w:r>
          </w:p>
          <w:p w14:paraId="47004E6E" w14:textId="77777777" w:rsidR="00BB46CE" w:rsidRPr="00812D45" w:rsidRDefault="00BB46CE" w:rsidP="00FD6AF2">
            <w:pPr>
              <w:pStyle w:val="af3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left="316" w:hanging="283"/>
              <w:jc w:val="both"/>
              <w:rPr>
                <w:lang w:val="uk-UA"/>
              </w:rPr>
            </w:pPr>
            <w:r w:rsidRPr="00812D45">
              <w:rPr>
                <w:lang w:val="uk-UA"/>
              </w:rPr>
              <w:t>Каштальян М.А., Герасименко О.С., Тертишний С.В., Єнін Р.В. Нові напрямки в лікуванні вогнепальних ран. Актуальные проблемы транспортной медицины. Одеса, № 3 (49), 2017. С. 68-72.</w:t>
            </w:r>
          </w:p>
          <w:p w14:paraId="5F343992" w14:textId="31756717" w:rsidR="007E64FE" w:rsidRPr="00812D45" w:rsidRDefault="00BB46CE" w:rsidP="00FD6AF2">
            <w:pPr>
              <w:pStyle w:val="af3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left="316" w:hanging="283"/>
              <w:jc w:val="both"/>
              <w:rPr>
                <w:b/>
                <w:bCs/>
                <w:lang w:val="uk-UA"/>
              </w:rPr>
            </w:pPr>
            <w:r w:rsidRPr="00812D45">
              <w:rPr>
                <w:lang w:val="uk-UA"/>
              </w:rPr>
              <w:t>Куртвелієва В.А., Копитіна Я.М. Вогнепальні поранення військовослужбовців як сучасна проблема фізичної терапії. Здоров’я людини в сучасному культурно-</w:t>
            </w:r>
            <w:r w:rsidRPr="00812D45">
              <w:rPr>
                <w:lang w:val="uk-UA"/>
              </w:rPr>
              <w:lastRenderedPageBreak/>
              <w:t>освітньому просторі. Суми, 2019. С. 39-42.</w:t>
            </w:r>
          </w:p>
        </w:tc>
        <w:tc>
          <w:tcPr>
            <w:tcW w:w="1559" w:type="dxa"/>
            <w:shd w:val="clear" w:color="auto" w:fill="auto"/>
          </w:tcPr>
          <w:p w14:paraId="7191751F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7447135B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Виступи, відео,</w:t>
            </w:r>
          </w:p>
          <w:p w14:paraId="65BE75E1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56BD2143" w14:textId="7DEBA0CE" w:rsidR="007E64FE" w:rsidRPr="00812D45" w:rsidRDefault="00AE01C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7E64FE" w:rsidRPr="00812D45" w14:paraId="299FE025" w14:textId="77777777" w:rsidTr="00DC431D">
        <w:tc>
          <w:tcPr>
            <w:tcW w:w="1560" w:type="dxa"/>
            <w:shd w:val="clear" w:color="auto" w:fill="auto"/>
          </w:tcPr>
          <w:p w14:paraId="355479A6" w14:textId="77777777" w:rsidR="007E64FE" w:rsidRPr="00812D45" w:rsidRDefault="007E64FE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</w:t>
            </w:r>
          </w:p>
          <w:p w14:paraId="04CBA03D" w14:textId="34629113" w:rsidR="007E64FE" w:rsidRPr="00812D45" w:rsidRDefault="00F23210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14:paraId="647F3108" w14:textId="77777777" w:rsidR="007E64FE" w:rsidRPr="00812D45" w:rsidRDefault="007E64FE" w:rsidP="00412D4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Тема </w:t>
            </w:r>
            <w:r w:rsidR="00F23210"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6</w:t>
            </w: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. </w:t>
            </w:r>
            <w:r w:rsidR="00F23210"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Фізична терапія при політравмі</w:t>
            </w:r>
          </w:p>
          <w:p w14:paraId="2A9C1A3D" w14:textId="77777777" w:rsidR="007D7B44" w:rsidRPr="00812D45" w:rsidRDefault="007D7B44" w:rsidP="00FD6AF2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Загальне поняття про травму, політравму. </w:t>
            </w:r>
          </w:p>
          <w:p w14:paraId="4E3310AC" w14:textId="77777777" w:rsidR="007D7B44" w:rsidRPr="00812D45" w:rsidRDefault="007D7B44" w:rsidP="00FD6AF2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Травмуючі чинники. </w:t>
            </w:r>
          </w:p>
          <w:p w14:paraId="3F5E1414" w14:textId="77777777" w:rsidR="007D7B44" w:rsidRPr="00812D45" w:rsidRDefault="007D7B44" w:rsidP="00FD6AF2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Класифікація політравми. </w:t>
            </w:r>
          </w:p>
          <w:p w14:paraId="6D4853DB" w14:textId="77777777" w:rsidR="007D7B44" w:rsidRPr="00812D45" w:rsidRDefault="007D7B44" w:rsidP="00FD6AF2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Види, форми, ступені тяжкості, методи відновного лікування травматичної хвороби. </w:t>
            </w:r>
          </w:p>
          <w:p w14:paraId="65220266" w14:textId="77777777" w:rsidR="007D7B44" w:rsidRPr="00812D45" w:rsidRDefault="007D7B44" w:rsidP="00FD6AF2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Періоди перебігу політравми. </w:t>
            </w:r>
          </w:p>
          <w:p w14:paraId="260DC76C" w14:textId="77777777" w:rsidR="007D7B44" w:rsidRPr="00812D45" w:rsidRDefault="007D7B44" w:rsidP="00FD6AF2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Реабілітаційні періоди. Реабілітаційні маршрути. </w:t>
            </w:r>
          </w:p>
          <w:p w14:paraId="453901EB" w14:textId="77777777" w:rsidR="007D7B44" w:rsidRPr="00812D45" w:rsidRDefault="007D7B44" w:rsidP="00FD6AF2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Оцінювання важкості пошкодження та стану пацієнта. Шкали ISS, NISS (Injury Severity Score) – для оцінки важкості пошкодження, ком Глазго та APACHE ІІ, 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SAPS – для оцінки важкості стану. Засоби діагностики. </w:t>
            </w:r>
          </w:p>
          <w:p w14:paraId="0B3443E1" w14:textId="79A83653" w:rsidR="007D7B44" w:rsidRPr="00812D45" w:rsidRDefault="007D7B44" w:rsidP="00FD6AF2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Засоби фізичної терапії. Оцінка результатів реабілітації.</w:t>
            </w:r>
          </w:p>
        </w:tc>
        <w:tc>
          <w:tcPr>
            <w:tcW w:w="2268" w:type="dxa"/>
            <w:shd w:val="clear" w:color="auto" w:fill="auto"/>
          </w:tcPr>
          <w:p w14:paraId="6F1CD41F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Лекція – 2 год.;</w:t>
            </w:r>
          </w:p>
          <w:p w14:paraId="40028ABE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Практичне заняття – 2 год., </w:t>
            </w:r>
          </w:p>
          <w:p w14:paraId="3C918100" w14:textId="09407F8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Самостійна робота – </w:t>
            </w:r>
            <w:r w:rsidR="00ED63BA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2FB49370" w14:textId="77777777" w:rsidR="007D7B44" w:rsidRPr="00812D45" w:rsidRDefault="007D7B44" w:rsidP="00FD6AF2">
            <w:pPr>
              <w:numPr>
                <w:ilvl w:val="0"/>
                <w:numId w:val="26"/>
              </w:numPr>
              <w:spacing w:after="11" w:line="269" w:lineRule="auto"/>
              <w:ind w:left="316" w:right="59" w:hanging="31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Кривенко С.М. Лікування постраждалих із множинними переломами кісток кінцівок у гострому періоді травматичної хвороби / Ортопедія І Травматологія Т. 54 № 1 2012 С.9194. </w:t>
            </w:r>
          </w:p>
          <w:p w14:paraId="3D890388" w14:textId="77777777" w:rsidR="007D7B44" w:rsidRPr="00812D45" w:rsidRDefault="007D7B44" w:rsidP="00FD6AF2">
            <w:pPr>
              <w:numPr>
                <w:ilvl w:val="0"/>
                <w:numId w:val="26"/>
              </w:numPr>
              <w:spacing w:after="21" w:line="263" w:lineRule="auto"/>
              <w:ind w:left="316" w:right="59" w:hanging="31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Пшик Я. О. Фізична реабілітація осіб І зрілого віку після травми капсулярно-зв’язкового апарату гомілково-стопного суглобу на ранньому етапі реабілітації. Teorìâ ta Metodika Fìzičnogo Vihovannâ, 2008, 8: 36-39. </w:t>
            </w:r>
          </w:p>
          <w:p w14:paraId="4C595C0F" w14:textId="77777777" w:rsidR="007D7B44" w:rsidRPr="00812D45" w:rsidRDefault="007D7B44" w:rsidP="00FD6AF2">
            <w:pPr>
              <w:numPr>
                <w:ilvl w:val="0"/>
                <w:numId w:val="26"/>
              </w:numPr>
              <w:spacing w:after="21" w:line="263" w:lineRule="auto"/>
              <w:ind w:left="316" w:right="59" w:hanging="31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Скобенко, О. Є., Пастушков, О. В., Остапенко, С. М., Король, С. О., Бурлука, В. В., Голод, Я. О., Петкау, В. В. (2010). Диференційована хірургічна тактика при лікуванні переломів довгих кісток у постраждалих з політравмою. Проблеми військової охорони здоров'я, (28), 253-259. </w:t>
            </w:r>
          </w:p>
          <w:p w14:paraId="1B2D9B9F" w14:textId="77777777" w:rsidR="007D7B44" w:rsidRPr="00812D45" w:rsidRDefault="007D7B44" w:rsidP="00FD6AF2">
            <w:pPr>
              <w:numPr>
                <w:ilvl w:val="0"/>
                <w:numId w:val="26"/>
              </w:numPr>
              <w:spacing w:after="11" w:line="269" w:lineRule="auto"/>
              <w:ind w:left="316" w:right="59" w:hanging="31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lastRenderedPageBreak/>
              <w:t xml:space="preserve">Чеміріс А.Й., Шишка І.В., Кожем’яка М.О., Яцун Є.В. Хірургічне лікування гострої тотальної нестабільності колінного суглоба при травматичних вивихах гомілки  /ТРАВМА/ </w:t>
            </w:r>
            <w:hyperlink r:id="rId17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>Травмотологія</w:t>
              </w:r>
            </w:hyperlink>
            <w:hyperlink r:id="rId18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 xml:space="preserve"> </w:t>
              </w:r>
            </w:hyperlink>
            <w:hyperlink r:id="rId19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>та</w:t>
              </w:r>
            </w:hyperlink>
            <w:hyperlink r:id="rId20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 xml:space="preserve"> </w:t>
              </w:r>
            </w:hyperlink>
            <w:hyperlink r:id="rId21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>ортопедія</w:t>
              </w:r>
            </w:hyperlink>
            <w:hyperlink r:id="rId22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 xml:space="preserve"> </w:t>
              </w:r>
            </w:hyperlink>
            <w:r w:rsidRPr="00812D4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ТОМ 12, №1, 2011 </w:t>
            </w:r>
          </w:p>
          <w:p w14:paraId="1DC3C886" w14:textId="50EDC5DA" w:rsidR="007E64FE" w:rsidRPr="00812D45" w:rsidRDefault="007D7B44" w:rsidP="00FD6AF2">
            <w:pPr>
              <w:numPr>
                <w:ilvl w:val="0"/>
                <w:numId w:val="26"/>
              </w:numPr>
              <w:spacing w:after="11" w:line="269" w:lineRule="auto"/>
              <w:ind w:left="316" w:right="59" w:hanging="31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12D4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Чеміріс А.Й., Кулюпіна Т.П., Михайленко І.А., Давиденко А.В.-</w:t>
            </w:r>
            <w:hyperlink r:id="rId23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 xml:space="preserve"> </w:t>
              </w:r>
            </w:hyperlink>
            <w:hyperlink r:id="rId24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>Використання</w:t>
              </w:r>
            </w:hyperlink>
            <w:hyperlink r:id="rId25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 xml:space="preserve"> </w:t>
              </w:r>
            </w:hyperlink>
            <w:hyperlink r:id="rId26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>фізіотерапії</w:t>
              </w:r>
            </w:hyperlink>
            <w:hyperlink r:id="rId27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 xml:space="preserve"> </w:t>
              </w:r>
            </w:hyperlink>
            <w:hyperlink r:id="rId28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>в</w:t>
              </w:r>
            </w:hyperlink>
            <w:hyperlink r:id="rId29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 xml:space="preserve"> </w:t>
              </w:r>
            </w:hyperlink>
            <w:hyperlink r:id="rId30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>лікуванні</w:t>
              </w:r>
            </w:hyperlink>
            <w:hyperlink r:id="rId31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 xml:space="preserve"> </w:t>
              </w:r>
            </w:hyperlink>
            <w:hyperlink r:id="rId32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>хворих</w:t>
              </w:r>
            </w:hyperlink>
            <w:hyperlink r:id="rId33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 xml:space="preserve"> </w:t>
              </w:r>
            </w:hyperlink>
            <w:hyperlink r:id="rId34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>з</w:t>
              </w:r>
            </w:hyperlink>
            <w:hyperlink r:id="rId35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 xml:space="preserve"> </w:t>
              </w:r>
            </w:hyperlink>
            <w:hyperlink r:id="rId36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>гострою</w:t>
              </w:r>
            </w:hyperlink>
            <w:hyperlink r:id="rId37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 xml:space="preserve"> </w:t>
              </w:r>
            </w:hyperlink>
            <w:hyperlink r:id="rId38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>нестабільністю</w:t>
              </w:r>
            </w:hyperlink>
            <w:hyperlink r:id="rId39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 xml:space="preserve"> </w:t>
              </w:r>
            </w:hyperlink>
            <w:hyperlink r:id="rId40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>колінного</w:t>
              </w:r>
            </w:hyperlink>
            <w:hyperlink r:id="rId41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 xml:space="preserve"> </w:t>
              </w:r>
            </w:hyperlink>
            <w:hyperlink r:id="rId42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>суглоба</w:t>
              </w:r>
            </w:hyperlink>
            <w:hyperlink r:id="rId43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 xml:space="preserve"> </w:t>
              </w:r>
            </w:hyperlink>
            <w:hyperlink r:id="rId44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>/</w:t>
              </w:r>
            </w:hyperlink>
            <w:hyperlink r:id="rId45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>Журнал</w:t>
              </w:r>
            </w:hyperlink>
            <w:hyperlink r:id="rId46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 xml:space="preserve"> </w:t>
              </w:r>
            </w:hyperlink>
            <w:hyperlink r:id="rId47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>"Травма"</w:t>
              </w:r>
            </w:hyperlink>
            <w:hyperlink r:id="rId48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 xml:space="preserve"> </w:t>
              </w:r>
            </w:hyperlink>
            <w:hyperlink r:id="rId49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>/Том</w:t>
              </w:r>
            </w:hyperlink>
            <w:hyperlink r:id="rId50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 xml:space="preserve"> </w:t>
              </w:r>
            </w:hyperlink>
            <w:hyperlink r:id="rId51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>11,</w:t>
              </w:r>
            </w:hyperlink>
            <w:hyperlink r:id="rId52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 xml:space="preserve"> </w:t>
              </w:r>
            </w:hyperlink>
            <w:hyperlink r:id="rId53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 xml:space="preserve">№4, </w:t>
              </w:r>
            </w:hyperlink>
            <w:hyperlink r:id="rId54">
              <w:r w:rsidRPr="00812D45">
                <w:rPr>
                  <w:rFonts w:ascii="Times New Roman" w:eastAsia="Times New Roman" w:hAnsi="Times New Roman"/>
                  <w:sz w:val="24"/>
                  <w:szCs w:val="24"/>
                  <w:lang w:val="uk-UA"/>
                </w:rPr>
                <w:t>2010</w:t>
              </w:r>
            </w:hyperlink>
            <w:hyperlink r:id="rId55">
              <w:r w:rsidRPr="00812D45">
                <w:rPr>
                  <w:rFonts w:ascii="Times New Roman" w:eastAsia="Times New Roman" w:hAnsi="Times New Roman"/>
                  <w:b/>
                  <w:sz w:val="24"/>
                  <w:szCs w:val="24"/>
                  <w:lang w:val="uk-UA"/>
                </w:rPr>
                <w:t xml:space="preserve"> </w:t>
              </w:r>
            </w:hyperlink>
          </w:p>
        </w:tc>
        <w:tc>
          <w:tcPr>
            <w:tcW w:w="1559" w:type="dxa"/>
            <w:shd w:val="clear" w:color="auto" w:fill="auto"/>
          </w:tcPr>
          <w:p w14:paraId="7AF07AB8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76A0CDF7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Виступи, відео,</w:t>
            </w:r>
          </w:p>
          <w:p w14:paraId="120A76F1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3681B8EB" w14:textId="42F9A2E9" w:rsidR="007E64FE" w:rsidRPr="00812D45" w:rsidRDefault="00AE01C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7E64FE" w:rsidRPr="00812D45" w14:paraId="16E352C1" w14:textId="77777777" w:rsidTr="00DC431D">
        <w:tc>
          <w:tcPr>
            <w:tcW w:w="1560" w:type="dxa"/>
            <w:shd w:val="clear" w:color="auto" w:fill="auto"/>
          </w:tcPr>
          <w:p w14:paraId="7566BDEF" w14:textId="77777777" w:rsidR="007E64FE" w:rsidRPr="00812D45" w:rsidRDefault="007E64FE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</w:t>
            </w:r>
          </w:p>
          <w:p w14:paraId="01917982" w14:textId="50142B35" w:rsidR="007E64FE" w:rsidRPr="00812D45" w:rsidRDefault="007D7B44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4678" w:type="dxa"/>
            <w:shd w:val="clear" w:color="auto" w:fill="auto"/>
          </w:tcPr>
          <w:p w14:paraId="69789927" w14:textId="73E6544C" w:rsidR="00F23210" w:rsidRPr="00812D45" w:rsidRDefault="007E64FE" w:rsidP="00CA37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Тема </w:t>
            </w:r>
            <w:r w:rsidR="007D7B44"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7</w:t>
            </w: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. </w:t>
            </w:r>
            <w:r w:rsidR="007D7B44"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Фізична терапія при опіках</w:t>
            </w:r>
          </w:p>
          <w:p w14:paraId="14950D3F" w14:textId="77777777" w:rsidR="00CA37D0" w:rsidRPr="00812D45" w:rsidRDefault="00CA37D0" w:rsidP="00FD6AF2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Загальне уявлення про опіки. </w:t>
            </w:r>
          </w:p>
          <w:p w14:paraId="2445F1A1" w14:textId="77777777" w:rsidR="00CA37D0" w:rsidRPr="00812D45" w:rsidRDefault="00CA37D0" w:rsidP="00FD6AF2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Типи опіків. Класифікація опіків. </w:t>
            </w:r>
          </w:p>
          <w:p w14:paraId="5DD25D59" w14:textId="77777777" w:rsidR="00CA37D0" w:rsidRPr="00812D45" w:rsidRDefault="00CA37D0" w:rsidP="00FD6AF2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Патофізіологія опіків. </w:t>
            </w:r>
          </w:p>
          <w:p w14:paraId="1C418E44" w14:textId="77777777" w:rsidR="00CA37D0" w:rsidRPr="00812D45" w:rsidRDefault="00CA37D0" w:rsidP="00FD6AF2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Профілактика опіків. </w:t>
            </w:r>
          </w:p>
          <w:p w14:paraId="62CF82BF" w14:textId="77777777" w:rsidR="00CA37D0" w:rsidRPr="00812D45" w:rsidRDefault="00CA37D0" w:rsidP="00FD6AF2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Ускладнення після опіків: системні та місцеві. Огляд опіків. </w:t>
            </w:r>
          </w:p>
          <w:p w14:paraId="6B33B980" w14:textId="77777777" w:rsidR="00CA37D0" w:rsidRPr="00812D45" w:rsidRDefault="00CA37D0" w:rsidP="00FD6AF2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Реабілітація у гострому реабілітаційному періоді. </w:t>
            </w:r>
          </w:p>
          <w:p w14:paraId="1E67E784" w14:textId="77777777" w:rsidR="00CA37D0" w:rsidRPr="00812D45" w:rsidRDefault="00CA37D0" w:rsidP="00FD6AF2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Червоні прапорці при опіках. </w:t>
            </w:r>
          </w:p>
          <w:p w14:paraId="3AA3C996" w14:textId="77777777" w:rsidR="00CA37D0" w:rsidRPr="00812D45" w:rsidRDefault="00CA37D0" w:rsidP="00FD6AF2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ФТ у довготривалому реабілітаційному періоді. </w:t>
            </w:r>
          </w:p>
          <w:p w14:paraId="663CE32A" w14:textId="1329836E" w:rsidR="00CA37D0" w:rsidRPr="00812D45" w:rsidRDefault="00CA37D0" w:rsidP="00FD6AF2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Реабілітаційний маршрут при опіках</w:t>
            </w:r>
          </w:p>
          <w:p w14:paraId="44EF111F" w14:textId="529861AE" w:rsidR="007E64FE" w:rsidRPr="00812D45" w:rsidRDefault="007E64FE" w:rsidP="00CA37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6ABA55F9" w14:textId="77777777" w:rsidR="007E64FE" w:rsidRPr="00812D45" w:rsidRDefault="007E64FE" w:rsidP="00CA37D0">
            <w:pPr>
              <w:pStyle w:val="a6"/>
              <w:spacing w:after="0" w:line="240" w:lineRule="auto"/>
              <w:ind w:left="32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09811EEE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Лекція – 2 год.;</w:t>
            </w:r>
          </w:p>
          <w:p w14:paraId="398C5266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Практичне заняття – 2 год., </w:t>
            </w:r>
          </w:p>
          <w:p w14:paraId="5741E6E6" w14:textId="7BFFEAEA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Самостійна робота – </w:t>
            </w:r>
            <w:r w:rsidR="00ED63BA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0B7861FD" w14:textId="77777777" w:rsidR="007D7B44" w:rsidRPr="00812D45" w:rsidRDefault="007D7B44" w:rsidP="00AE01CE">
            <w:pPr>
              <w:numPr>
                <w:ilvl w:val="0"/>
                <w:numId w:val="29"/>
              </w:numPr>
              <w:spacing w:after="16" w:line="266" w:lineRule="auto"/>
              <w:ind w:left="316" w:right="70" w:hanging="31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Герцик А. Використання методик фізичної реабілітації дітей з опіковою травмою / А. М. Герцик, У. Є. Кука // Здоровий спосіб життя : зб. наук. ст. - Львів, 2007. - Вип. 21. - С. 1013.  </w:t>
            </w:r>
          </w:p>
          <w:p w14:paraId="2453F01E" w14:textId="77777777" w:rsidR="007D7B44" w:rsidRPr="00812D45" w:rsidRDefault="007D7B44" w:rsidP="00AE01CE">
            <w:pPr>
              <w:numPr>
                <w:ilvl w:val="0"/>
                <w:numId w:val="29"/>
              </w:numPr>
              <w:spacing w:after="16" w:line="266" w:lineRule="auto"/>
              <w:ind w:left="316" w:right="70" w:hanging="31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Глущенко, О. М.; Хоменко, Р. М. Аналіз причин виникнення та лікування опікових травм. 2018. С.66-68 </w:t>
            </w:r>
          </w:p>
          <w:p w14:paraId="432F7422" w14:textId="77777777" w:rsidR="007D7B44" w:rsidRPr="00812D45" w:rsidRDefault="007D7B44" w:rsidP="00AE01CE">
            <w:pPr>
              <w:numPr>
                <w:ilvl w:val="0"/>
                <w:numId w:val="29"/>
              </w:numPr>
              <w:spacing w:after="16" w:line="266" w:lineRule="auto"/>
              <w:ind w:left="316" w:right="70" w:hanging="31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Жернов, О. А.; Повстяний, М. Ю. Уніфікована класифікація контактур після термічних уражень. Вісник наукових досліджень, 2003, 4: 34-37. </w:t>
            </w:r>
          </w:p>
          <w:p w14:paraId="5A3A39B7" w14:textId="51A4B61E" w:rsidR="007E64FE" w:rsidRPr="00812D45" w:rsidRDefault="007D7B44" w:rsidP="00AE01CE">
            <w:pPr>
              <w:numPr>
                <w:ilvl w:val="0"/>
                <w:numId w:val="29"/>
              </w:numPr>
              <w:spacing w:after="16" w:line="266" w:lineRule="auto"/>
              <w:ind w:left="316" w:right="70" w:hanging="31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Нагайчук, В. І. Мікроаутодермопластика у відновній хірургії при глибоких поширених опіках. Вісник Вінницького </w:t>
            </w: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національного медичного університету, 2014, 18, № 1 (1): 115118. </w:t>
            </w:r>
          </w:p>
        </w:tc>
        <w:tc>
          <w:tcPr>
            <w:tcW w:w="1559" w:type="dxa"/>
            <w:shd w:val="clear" w:color="auto" w:fill="auto"/>
          </w:tcPr>
          <w:p w14:paraId="06C5098F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500C71E3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Виступи, відео,</w:t>
            </w:r>
          </w:p>
          <w:p w14:paraId="087A017D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4B97BABA" w14:textId="68F2BAEA" w:rsidR="007E64FE" w:rsidRPr="00812D45" w:rsidRDefault="00AE01C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7E64FE" w:rsidRPr="00812D45" w14:paraId="6A77773E" w14:textId="77777777" w:rsidTr="00DC431D">
        <w:tc>
          <w:tcPr>
            <w:tcW w:w="1560" w:type="dxa"/>
            <w:shd w:val="clear" w:color="auto" w:fill="auto"/>
          </w:tcPr>
          <w:p w14:paraId="29EA8025" w14:textId="77777777" w:rsidR="007E64FE" w:rsidRPr="00812D45" w:rsidRDefault="007E64FE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</w:t>
            </w:r>
          </w:p>
          <w:p w14:paraId="2442D09A" w14:textId="5827E2A7" w:rsidR="007E64FE" w:rsidRPr="00812D45" w:rsidRDefault="007C2AB9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8</w:t>
            </w:r>
            <w:r w:rsidR="00680FAC"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-9</w:t>
            </w:r>
          </w:p>
        </w:tc>
        <w:tc>
          <w:tcPr>
            <w:tcW w:w="4678" w:type="dxa"/>
            <w:shd w:val="clear" w:color="auto" w:fill="auto"/>
          </w:tcPr>
          <w:p w14:paraId="22AEFA8E" w14:textId="19C84B57" w:rsidR="007E64FE" w:rsidRPr="00812D45" w:rsidRDefault="007E64FE" w:rsidP="007E64FE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 xml:space="preserve">Тема </w:t>
            </w:r>
            <w:r w:rsidR="007C2AB9"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>8</w:t>
            </w:r>
            <w:r w:rsidR="00680FAC"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>, 9</w:t>
            </w:r>
            <w:r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>.</w:t>
            </w:r>
            <w:r w:rsidR="007C2AB9"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 xml:space="preserve"> </w:t>
            </w:r>
            <w:r w:rsidR="007C2AB9"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Фізична реабілітація в косметології. ЛФК</w:t>
            </w:r>
            <w:r w:rsidRPr="00812D45">
              <w:rPr>
                <w:rFonts w:ascii="Times New Roman" w:hAnsi="Times New Roman"/>
                <w:b/>
                <w:bCs/>
                <w:spacing w:val="-1"/>
                <w:sz w:val="28"/>
                <w:szCs w:val="28"/>
                <w:lang w:val="uk-UA"/>
              </w:rPr>
              <w:t xml:space="preserve"> </w:t>
            </w:r>
          </w:p>
          <w:p w14:paraId="50164150" w14:textId="77777777" w:rsidR="007C2AB9" w:rsidRPr="00812D45" w:rsidRDefault="007C2AB9" w:rsidP="00FD6AF2">
            <w:pPr>
              <w:pStyle w:val="a6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Застосування засобів фізичної терапії, спеціальних терапевтичних вправ, косметичного масажу, постізометричної релаксації, преформованих та бальнеологічних фізичних чинників для покращення здоров’я шкіри</w:t>
            </w:r>
          </w:p>
          <w:p w14:paraId="58E4C263" w14:textId="77777777" w:rsidR="007C2AB9" w:rsidRPr="00812D45" w:rsidRDefault="007C2AB9" w:rsidP="00FD6AF2">
            <w:pPr>
              <w:pStyle w:val="a6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Правила догляду за шкірою обличчя та тіла, профілактики та реабілітації косметичних недоліків шкіри.</w:t>
            </w:r>
          </w:p>
          <w:p w14:paraId="5CAEC1A5" w14:textId="43F7EEC4" w:rsidR="007C2AB9" w:rsidRPr="00812D45" w:rsidRDefault="007C2AB9" w:rsidP="00FD6AF2">
            <w:pPr>
              <w:pStyle w:val="a6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Фізіотерапія в косметології. </w:t>
            </w:r>
          </w:p>
        </w:tc>
        <w:tc>
          <w:tcPr>
            <w:tcW w:w="2268" w:type="dxa"/>
            <w:shd w:val="clear" w:color="auto" w:fill="auto"/>
          </w:tcPr>
          <w:p w14:paraId="3747C589" w14:textId="1F25BB09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Лекція – </w:t>
            </w:r>
            <w:r w:rsidR="007C2AB9"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6 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год.;</w:t>
            </w:r>
          </w:p>
          <w:p w14:paraId="5771F681" w14:textId="59AF2093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Практичне заняття – </w:t>
            </w:r>
            <w:r w:rsidR="007C2AB9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год., </w:t>
            </w:r>
          </w:p>
          <w:p w14:paraId="4A0A959E" w14:textId="3B58750E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Самостійна робота – </w:t>
            </w:r>
            <w:r w:rsidR="00ED63BA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2EDF89CB" w14:textId="77777777" w:rsidR="007C2AB9" w:rsidRPr="00812D45" w:rsidRDefault="007C2AB9" w:rsidP="00FD6AF2">
            <w:pPr>
              <w:pStyle w:val="a6"/>
              <w:numPr>
                <w:ilvl w:val="0"/>
                <w:numId w:val="30"/>
              </w:numPr>
              <w:spacing w:after="11" w:line="268" w:lineRule="auto"/>
              <w:ind w:left="316" w:right="6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>Башура А. Г. Апаратна косметологія. Харків : Основа. 2014. 366 с.</w:t>
            </w:r>
            <w:r w:rsidRPr="00812D45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</w:t>
            </w:r>
          </w:p>
          <w:p w14:paraId="50B60796" w14:textId="6AEE1498" w:rsidR="007C2AB9" w:rsidRPr="00812D45" w:rsidRDefault="007C2AB9" w:rsidP="00FD6AF2">
            <w:pPr>
              <w:pStyle w:val="a6"/>
              <w:numPr>
                <w:ilvl w:val="0"/>
                <w:numId w:val="30"/>
              </w:numPr>
              <w:spacing w:after="48" w:line="268" w:lineRule="auto"/>
              <w:ind w:left="316" w:right="6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Проценко Т. В., Проценко О. А.. Гончарова Я. А. Основи медичної косметології : навчальний посібник / за ред. Т. В. Проценко. Донецький національний медичний університет НІІПО. Донецьк : Донбас, 2013. 334 с. </w:t>
            </w:r>
          </w:p>
          <w:p w14:paraId="724DF356" w14:textId="77777777" w:rsidR="007C2AB9" w:rsidRPr="00812D45" w:rsidRDefault="007C2AB9" w:rsidP="00FD6AF2">
            <w:pPr>
              <w:pStyle w:val="a6"/>
              <w:numPr>
                <w:ilvl w:val="0"/>
                <w:numId w:val="30"/>
              </w:numPr>
              <w:spacing w:after="0" w:line="257" w:lineRule="auto"/>
              <w:ind w:left="316" w:hanging="28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Пономаренко Г.Н., Турковский И.И. Купріянова О.О Фізіотерапія в косметології. </w:t>
            </w:r>
            <w:hyperlink r:id="rId56" w:history="1">
              <w:r w:rsidRPr="00812D45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uk-UA"/>
                </w:rPr>
                <w:t>Київ</w:t>
              </w:r>
            </w:hyperlink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>; 2007. 284 с.</w:t>
            </w:r>
          </w:p>
          <w:p w14:paraId="337D0F06" w14:textId="388BAFD0" w:rsidR="007C2AB9" w:rsidRPr="00812D45" w:rsidRDefault="007C2AB9" w:rsidP="00FD6AF2">
            <w:pPr>
              <w:pStyle w:val="a6"/>
              <w:numPr>
                <w:ilvl w:val="0"/>
                <w:numId w:val="30"/>
              </w:numPr>
              <w:spacing w:after="0" w:line="257" w:lineRule="auto"/>
              <w:ind w:left="316" w:hanging="28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Вакуленко Д. В., Вакуленко Л. О., Кутакова О. В. Лікувально-реабілітаційний масаж: навчальний посібник. </w:t>
            </w:r>
            <w:hyperlink r:id="rId57" w:history="1">
              <w:r w:rsidRPr="00812D45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uk-UA"/>
                </w:rPr>
                <w:t xml:space="preserve"> 2020. 568 с. masazh.html?source=merchant_center&amp;gad_source=1&amp;gclid=Cj0KCQjwiuC2BhDSARIsALOVfBLbcl3yXfdhJXBxumkr4QPHLirSOvwofz6GklWeLL5fZQy4kzUlEhUaAkVlEALw_wcB</w:t>
              </w:r>
            </w:hyperlink>
          </w:p>
          <w:p w14:paraId="5FB6187E" w14:textId="77777777" w:rsidR="007C2AB9" w:rsidRPr="00812D45" w:rsidRDefault="007C2AB9" w:rsidP="00FD6AF2">
            <w:pPr>
              <w:pStyle w:val="a6"/>
              <w:numPr>
                <w:ilvl w:val="0"/>
                <w:numId w:val="30"/>
              </w:numPr>
              <w:spacing w:after="0" w:line="257" w:lineRule="auto"/>
              <w:ind w:left="316" w:hanging="28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>Фем Ольга. Самовчитель із догляду шкіри. Видавництво BookChef; 2019. 224 с.</w:t>
            </w:r>
          </w:p>
          <w:p w14:paraId="67D68644" w14:textId="77777777" w:rsidR="007C2AB9" w:rsidRPr="00812D45" w:rsidRDefault="00D678E3" w:rsidP="00FD6AF2">
            <w:pPr>
              <w:pStyle w:val="a6"/>
              <w:numPr>
                <w:ilvl w:val="0"/>
                <w:numId w:val="30"/>
              </w:numPr>
              <w:spacing w:after="0" w:line="257" w:lineRule="auto"/>
              <w:ind w:left="316" w:hanging="283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58" w:history="1">
              <w:r w:rsidR="007C2AB9" w:rsidRPr="00812D45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uk-UA"/>
                </w:rPr>
                <w:t>Богдановська Н.В.</w:t>
              </w:r>
            </w:hyperlink>
            <w:r w:rsidR="007C2AB9" w:rsidRPr="00812D45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  <w:t xml:space="preserve">, </w:t>
            </w:r>
            <w:hyperlink r:id="rId59" w:history="1">
              <w:r w:rsidR="007C2AB9" w:rsidRPr="00812D45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uk-UA"/>
                </w:rPr>
                <w:t>Кальонова І.В.</w:t>
              </w:r>
            </w:hyperlink>
            <w:r w:rsidR="007C2AB9"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Фізична реабілітація засобами </w:t>
            </w:r>
            <w:r w:rsidR="007C2AB9" w:rsidRPr="00812D4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фізіотерапії. Підручник. </w:t>
            </w:r>
            <w:hyperlink r:id="rId60" w:history="1">
              <w:r w:rsidR="007C2AB9" w:rsidRPr="00812D45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uk-UA"/>
                </w:rPr>
                <w:t>Університетська книга</w:t>
              </w:r>
            </w:hyperlink>
            <w:r w:rsidR="007C2AB9"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; </w:t>
            </w:r>
            <w:hyperlink r:id="rId61" w:history="1">
              <w:r w:rsidR="007C2AB9" w:rsidRPr="00812D45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uk-UA"/>
                </w:rPr>
                <w:t>2023</w:t>
              </w:r>
            </w:hyperlink>
            <w:r w:rsidR="007C2AB9" w:rsidRPr="00812D45">
              <w:rPr>
                <w:rFonts w:ascii="Times New Roman" w:hAnsi="Times New Roman"/>
                <w:sz w:val="24"/>
                <w:szCs w:val="24"/>
                <w:lang w:val="uk-UA"/>
              </w:rPr>
              <w:t>. 328 с.</w:t>
            </w:r>
          </w:p>
          <w:p w14:paraId="6D3A0C58" w14:textId="6494B985" w:rsidR="007E64FE" w:rsidRPr="00812D45" w:rsidRDefault="007C2AB9" w:rsidP="00FD6AF2">
            <w:pPr>
              <w:pStyle w:val="a6"/>
              <w:numPr>
                <w:ilvl w:val="0"/>
                <w:numId w:val="30"/>
              </w:numPr>
              <w:spacing w:after="0" w:line="257" w:lineRule="auto"/>
              <w:ind w:left="316" w:hanging="283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Кращі книги з масажу для обличчя. </w:t>
            </w:r>
            <w:hyperlink r:id="rId62" w:history="1">
              <w:r w:rsidRPr="00812D45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lang w:val="uk-UA"/>
                </w:rPr>
                <w:t>https://ta.paljnycia.cx.ua/articles/krashhi-knigi-z-masazhu-dlja-oblichchja.html</w:t>
              </w:r>
            </w:hyperlink>
          </w:p>
        </w:tc>
        <w:tc>
          <w:tcPr>
            <w:tcW w:w="1559" w:type="dxa"/>
            <w:shd w:val="clear" w:color="auto" w:fill="auto"/>
          </w:tcPr>
          <w:p w14:paraId="66F87205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643B12F0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Виступи, відео,</w:t>
            </w:r>
          </w:p>
          <w:p w14:paraId="49527B52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7C51D579" w14:textId="74C29C4A" w:rsidR="007E64FE" w:rsidRPr="00812D45" w:rsidRDefault="00AE01C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7E64FE" w:rsidRPr="00812D45" w14:paraId="5FECE8B7" w14:textId="77777777" w:rsidTr="00DC431D">
        <w:tc>
          <w:tcPr>
            <w:tcW w:w="1560" w:type="dxa"/>
            <w:shd w:val="clear" w:color="auto" w:fill="auto"/>
          </w:tcPr>
          <w:p w14:paraId="04268222" w14:textId="77777777" w:rsidR="007E64FE" w:rsidRPr="00812D45" w:rsidRDefault="007E64FE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</w:t>
            </w:r>
          </w:p>
          <w:p w14:paraId="545B0873" w14:textId="38EB661C" w:rsidR="007E64FE" w:rsidRPr="00812D45" w:rsidRDefault="007E64FE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10</w:t>
            </w:r>
            <w:r w:rsidR="00680FAC"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-11</w:t>
            </w:r>
          </w:p>
        </w:tc>
        <w:tc>
          <w:tcPr>
            <w:tcW w:w="4678" w:type="dxa"/>
            <w:shd w:val="clear" w:color="auto" w:fill="auto"/>
          </w:tcPr>
          <w:p w14:paraId="43600329" w14:textId="1A68EFF4" w:rsidR="007E64FE" w:rsidRPr="00812D45" w:rsidRDefault="007E64FE" w:rsidP="007E64F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>Тема 10</w:t>
            </w:r>
            <w:r w:rsidR="00680FAC"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>, 11</w:t>
            </w:r>
            <w:r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 xml:space="preserve">. </w:t>
            </w:r>
            <w:r w:rsidR="00680FAC"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Массажні  мануальні  техніки  в косметології</w:t>
            </w:r>
          </w:p>
          <w:p w14:paraId="03250F3E" w14:textId="0A4C54A4" w:rsidR="00680FAC" w:rsidRPr="00812D45" w:rsidRDefault="00680FAC" w:rsidP="00FD6AF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Основні прийоми використання факторів механічної природи у косметології</w:t>
            </w:r>
          </w:p>
          <w:p w14:paraId="3B06ADF5" w14:textId="22CDBD42" w:rsidR="00680FAC" w:rsidRPr="00812D45" w:rsidRDefault="00680FAC" w:rsidP="00FD6AF2">
            <w:pPr>
              <w:pStyle w:val="a6"/>
              <w:numPr>
                <w:ilvl w:val="0"/>
                <w:numId w:val="32"/>
              </w:num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Основні мануальні та інструментальні косметичні процедури та методи. Їх раціональне виористання.</w:t>
            </w:r>
          </w:p>
          <w:p w14:paraId="46CA18FD" w14:textId="3FC66636" w:rsidR="00680FAC" w:rsidRPr="00812D45" w:rsidRDefault="00680FAC" w:rsidP="007E64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7DFB2FFE" w14:textId="58CEF83D" w:rsidR="007E64FE" w:rsidRPr="00812D45" w:rsidRDefault="007E64FE" w:rsidP="00DC431D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286D1F5B" w14:textId="77777777" w:rsidR="007E64FE" w:rsidRPr="00812D45" w:rsidRDefault="007E64FE" w:rsidP="00DC431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7D58B81A" w14:textId="77777777" w:rsidR="007E64FE" w:rsidRPr="00812D45" w:rsidRDefault="007E64FE" w:rsidP="00DC431D">
            <w:pPr>
              <w:pStyle w:val="a6"/>
              <w:spacing w:after="0" w:line="240" w:lineRule="auto"/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4F9BB9AD" w14:textId="3C3DE14F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Лекція – </w:t>
            </w:r>
            <w:r w:rsidR="00680FAC"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 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год.;</w:t>
            </w:r>
          </w:p>
          <w:p w14:paraId="242F01FC" w14:textId="557D2A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Практичне заняття – </w:t>
            </w:r>
            <w:r w:rsidR="00680FAC"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 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год., </w:t>
            </w:r>
          </w:p>
          <w:p w14:paraId="3A6BD5BF" w14:textId="69CA1AAA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Самостійна робота – </w:t>
            </w:r>
            <w:r w:rsidR="00ED63BA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55B13585" w14:textId="77777777" w:rsidR="00680FAC" w:rsidRPr="00812D45" w:rsidRDefault="00680FAC" w:rsidP="00FD6AF2">
            <w:pPr>
              <w:numPr>
                <w:ilvl w:val="0"/>
                <w:numId w:val="16"/>
              </w:numPr>
              <w:spacing w:after="0" w:line="240" w:lineRule="auto"/>
              <w:ind w:left="210" w:hanging="21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Фізіотерапія в косметології : метод. вказ. для студентів мед. ф-ту 5-го року навчання англ. мовою / упоряд. А. М. Біловол, С. Г. Ткаченко, Є. Г. Татузян, А. А. Берегова. – Харків : ХНМУ, 2016. – 40 с. </w:t>
            </w:r>
          </w:p>
          <w:p w14:paraId="24F76F1B" w14:textId="77777777" w:rsidR="00680FAC" w:rsidRPr="00812D45" w:rsidRDefault="00680FAC" w:rsidP="00FD6AF2">
            <w:pPr>
              <w:numPr>
                <w:ilvl w:val="0"/>
                <w:numId w:val="16"/>
              </w:numPr>
              <w:spacing w:after="0" w:line="240" w:lineRule="auto"/>
              <w:ind w:left="210" w:hanging="21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Медична косметологія : навч. посіб. для студ. Вищ.навч.закладів/ Біловол А.М., Ткаченко С.Г.- Вінниця: Нова Книга, 2021.- 384с. </w:t>
            </w:r>
          </w:p>
          <w:p w14:paraId="1FC75B1B" w14:textId="77777777" w:rsidR="00680FAC" w:rsidRPr="00812D45" w:rsidRDefault="00680FAC" w:rsidP="00FD6AF2">
            <w:pPr>
              <w:numPr>
                <w:ilvl w:val="0"/>
                <w:numId w:val="16"/>
              </w:numPr>
              <w:spacing w:after="0" w:line="240" w:lineRule="auto"/>
              <w:ind w:left="210" w:hanging="21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Cosmetic Dermatology/ Cheryl M. Burgess (Ed.).- Library of Congress Control Number: 2004115994 ISBN 3-540-23064-5 Springer Berlin Heidelberg New York </w:t>
            </w:r>
          </w:p>
          <w:p w14:paraId="2545B395" w14:textId="2580CF0F" w:rsidR="00680FAC" w:rsidRPr="00812D45" w:rsidRDefault="00680FAC" w:rsidP="00FD6AF2">
            <w:pPr>
              <w:numPr>
                <w:ilvl w:val="0"/>
                <w:numId w:val="16"/>
              </w:numPr>
              <w:spacing w:after="0" w:line="240" w:lineRule="auto"/>
              <w:ind w:left="210" w:hanging="21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Сosmetology/Anthony Gonzaler.- First Edition, 2007.- ISBN 978 81 89940 45 4.- Global Media 1819, Bhagirath Palace, Chandni Chowk, Delhi-110 006 Email: </w:t>
            </w:r>
            <w:hyperlink r:id="rId63" w:history="1">
              <w:r w:rsidRPr="00812D45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lang w:val="uk-UA"/>
                </w:rPr>
                <w:t>globalmedia@dkpd.com</w:t>
              </w:r>
            </w:hyperlink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7A9AE061" w14:textId="77196BB3" w:rsidR="007E64FE" w:rsidRPr="00812D45" w:rsidRDefault="00680FAC" w:rsidP="00FD6AF2">
            <w:pPr>
              <w:numPr>
                <w:ilvl w:val="0"/>
                <w:numId w:val="16"/>
              </w:numPr>
              <w:spacing w:after="0" w:line="240" w:lineRule="auto"/>
              <w:ind w:left="210" w:hanging="21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>Milady’s illustrated cosmetology dictionary / edited by Shelley Heavilin.--3rd ed. p. cm. Previously published: Albany, N.Y.: Milady Pub. Co. ®1996 under title: SalonOvations’ cosmetology dictionary. ISBN 1-56253-667-2</w:t>
            </w:r>
          </w:p>
        </w:tc>
        <w:tc>
          <w:tcPr>
            <w:tcW w:w="1559" w:type="dxa"/>
            <w:shd w:val="clear" w:color="auto" w:fill="auto"/>
          </w:tcPr>
          <w:p w14:paraId="229EF522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472ED19F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Виступи, відео,</w:t>
            </w:r>
          </w:p>
          <w:p w14:paraId="6A2CAA69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4E925C54" w14:textId="47C53D04" w:rsidR="007E64FE" w:rsidRPr="00812D45" w:rsidRDefault="00AE01C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7E64FE" w:rsidRPr="00812D45" w14:paraId="393083CC" w14:textId="77777777" w:rsidTr="00DC431D">
        <w:tc>
          <w:tcPr>
            <w:tcW w:w="1560" w:type="dxa"/>
            <w:shd w:val="clear" w:color="auto" w:fill="auto"/>
          </w:tcPr>
          <w:p w14:paraId="1EA8AB65" w14:textId="77777777" w:rsidR="007E64FE" w:rsidRPr="00812D45" w:rsidRDefault="007E64FE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Тиждень</w:t>
            </w:r>
          </w:p>
          <w:p w14:paraId="47C3FF48" w14:textId="39E791C0" w:rsidR="007E64FE" w:rsidRPr="00812D45" w:rsidRDefault="007E64FE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</w:t>
            </w:r>
            <w:r w:rsidR="00680FAC"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14:paraId="48851526" w14:textId="77777777" w:rsidR="008517E7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>Тема 1</w:t>
            </w:r>
            <w:r w:rsidR="00680FAC"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>2</w:t>
            </w:r>
            <w:r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 xml:space="preserve">. </w:t>
            </w:r>
            <w:r w:rsidR="008517E7"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>Фізіотерапія в косметології.</w:t>
            </w:r>
          </w:p>
          <w:p w14:paraId="30F43757" w14:textId="77777777" w:rsidR="008517E7" w:rsidRPr="00812D45" w:rsidRDefault="00680FAC" w:rsidP="00FD6AF2">
            <w:pPr>
              <w:pStyle w:val="a6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Водні процедури</w:t>
            </w:r>
            <w:r w:rsidR="008517E7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14:paraId="70713E4B" w14:textId="0EF67F95" w:rsidR="007E64FE" w:rsidRPr="00812D45" w:rsidRDefault="008517E7" w:rsidP="00FD6AF2">
            <w:pPr>
              <w:pStyle w:val="a6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="00680FAC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балансований раціон харчування як комплекс засобів фізичної терапії у косметології</w:t>
            </w:r>
          </w:p>
        </w:tc>
        <w:tc>
          <w:tcPr>
            <w:tcW w:w="2268" w:type="dxa"/>
            <w:shd w:val="clear" w:color="auto" w:fill="auto"/>
          </w:tcPr>
          <w:p w14:paraId="436FBF8D" w14:textId="02AEC28D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Лекція – </w:t>
            </w:r>
            <w:r w:rsidR="008517E7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год.;</w:t>
            </w:r>
          </w:p>
          <w:p w14:paraId="31146B40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Практичне заняття – 2 год., </w:t>
            </w:r>
          </w:p>
          <w:p w14:paraId="776346B8" w14:textId="5EA047FE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Самостійна робота – </w:t>
            </w:r>
            <w:r w:rsidR="00ED63BA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147D02C2" w14:textId="2AF69126" w:rsidR="008517E7" w:rsidRPr="00812D45" w:rsidRDefault="008517E7" w:rsidP="008517E7">
            <w:pPr>
              <w:numPr>
                <w:ilvl w:val="0"/>
                <w:numId w:val="5"/>
              </w:numPr>
              <w:tabs>
                <w:tab w:val="clear" w:pos="1440"/>
              </w:tabs>
              <w:spacing w:after="48" w:line="268" w:lineRule="auto"/>
              <w:ind w:left="316" w:right="6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Проценко Т. В., Проценко О. А.. Гончарова Я. А. Основи медичної </w:t>
            </w: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косметології : навчальний посібник / за ред. Т. В. Проценко. Донецький національний медичний університет НІІПО. Донецьк : Донбас, 2013. 334 с. </w:t>
            </w:r>
          </w:p>
          <w:p w14:paraId="1ADF7D1C" w14:textId="1FF990F6" w:rsidR="008517E7" w:rsidRPr="00812D45" w:rsidRDefault="008517E7" w:rsidP="008517E7">
            <w:pPr>
              <w:pStyle w:val="a6"/>
              <w:numPr>
                <w:ilvl w:val="0"/>
                <w:numId w:val="5"/>
              </w:numPr>
              <w:tabs>
                <w:tab w:val="clear" w:pos="1440"/>
              </w:tabs>
              <w:spacing w:after="0" w:line="257" w:lineRule="auto"/>
              <w:ind w:left="316" w:hanging="28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Пономаренко Г.Н., Турковский И.И. Купріянова О.О Фізіотерапія в косметології. </w:t>
            </w:r>
            <w:hyperlink r:id="rId64" w:history="1">
              <w:r w:rsidRPr="00812D45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uk-UA"/>
                </w:rPr>
                <w:t>Київ</w:t>
              </w:r>
            </w:hyperlink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>; 2007. 284 с.</w:t>
            </w:r>
          </w:p>
          <w:p w14:paraId="2403F6CB" w14:textId="77777777" w:rsidR="008517E7" w:rsidRPr="00812D45" w:rsidRDefault="008517E7" w:rsidP="008517E7">
            <w:pPr>
              <w:numPr>
                <w:ilvl w:val="0"/>
                <w:numId w:val="5"/>
              </w:numPr>
              <w:tabs>
                <w:tab w:val="clear" w:pos="1440"/>
              </w:tabs>
              <w:spacing w:after="46" w:line="268" w:lineRule="auto"/>
              <w:ind w:left="316" w:right="6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Білик Е. В. Ідеальна фігура : харчування, тренування, хороший настрій. Донецьк : ТОВ ВКФ «БАО»., 2005. 256 с. </w:t>
            </w:r>
          </w:p>
          <w:p w14:paraId="6257EA18" w14:textId="7207D111" w:rsidR="007E64FE" w:rsidRPr="00812D45" w:rsidRDefault="008517E7" w:rsidP="008517E7">
            <w:pPr>
              <w:pStyle w:val="a6"/>
              <w:numPr>
                <w:ilvl w:val="0"/>
                <w:numId w:val="5"/>
              </w:numPr>
              <w:tabs>
                <w:tab w:val="clear" w:pos="1440"/>
              </w:tabs>
              <w:spacing w:after="0"/>
              <w:ind w:left="316" w:hanging="28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>Маліков М.В. Фізіологія фізичних вправ / М.В. Маліков, Н. В. Богдановська. - Запоріжжя, 2005. - 102 с.</w:t>
            </w:r>
          </w:p>
        </w:tc>
        <w:tc>
          <w:tcPr>
            <w:tcW w:w="1559" w:type="dxa"/>
            <w:shd w:val="clear" w:color="auto" w:fill="auto"/>
          </w:tcPr>
          <w:p w14:paraId="61BC8DCF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Самостійна, 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теоретична та практична підготовка за темою заняття.</w:t>
            </w:r>
          </w:p>
          <w:p w14:paraId="1999180A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Виступи, відео,</w:t>
            </w:r>
          </w:p>
          <w:p w14:paraId="213C094F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173DCEBA" w14:textId="347D58D2" w:rsidR="007E64FE" w:rsidRPr="00812D45" w:rsidRDefault="00AE01C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5</w:t>
            </w:r>
          </w:p>
        </w:tc>
      </w:tr>
      <w:tr w:rsidR="007E64FE" w:rsidRPr="00812D45" w14:paraId="4283742F" w14:textId="77777777" w:rsidTr="00DC431D">
        <w:tc>
          <w:tcPr>
            <w:tcW w:w="1560" w:type="dxa"/>
            <w:shd w:val="clear" w:color="auto" w:fill="auto"/>
          </w:tcPr>
          <w:p w14:paraId="153CF4DD" w14:textId="77777777" w:rsidR="007E64FE" w:rsidRPr="00812D45" w:rsidRDefault="007E64FE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14:paraId="5E8A8E43" w14:textId="77777777" w:rsidR="007E64FE" w:rsidRPr="00812D45" w:rsidRDefault="007E64FE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Тиждень</w:t>
            </w:r>
          </w:p>
          <w:p w14:paraId="0480813A" w14:textId="788E3EEF" w:rsidR="007E64FE" w:rsidRPr="00812D45" w:rsidRDefault="007E64FE" w:rsidP="00DC4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</w:t>
            </w:r>
            <w:r w:rsidR="00752E2A"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4F45A9DC" w14:textId="5AD25CB9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>Тема 1</w:t>
            </w:r>
            <w:r w:rsidR="00752E2A"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>3</w:t>
            </w:r>
            <w:r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>.</w:t>
            </w:r>
            <w:r w:rsidR="00752E2A"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 xml:space="preserve"> </w:t>
            </w:r>
            <w:bookmarkStart w:id="5" w:name="_Hlk177999835"/>
            <w:r w:rsidR="00752E2A"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Засвоєння правил догляду за шкірою обличчя, рук і ніг</w:t>
            </w:r>
            <w:r w:rsidRPr="00812D45">
              <w:rPr>
                <w:rFonts w:ascii="Times New Roman" w:hAnsi="Times New Roman"/>
                <w:b/>
                <w:bCs/>
                <w:spacing w:val="-1"/>
                <w:sz w:val="28"/>
                <w:szCs w:val="28"/>
                <w:lang w:val="uk-UA"/>
              </w:rPr>
              <w:t xml:space="preserve"> </w:t>
            </w:r>
            <w:bookmarkEnd w:id="5"/>
          </w:p>
          <w:p w14:paraId="2B75E985" w14:textId="658C58C6" w:rsidR="008517E7" w:rsidRPr="00812D45" w:rsidRDefault="008517E7" w:rsidP="00FD6AF2">
            <w:pPr>
              <w:pStyle w:val="a6"/>
              <w:numPr>
                <w:ilvl w:val="0"/>
                <w:numId w:val="34"/>
              </w:num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Значення косметики в житті людини</w:t>
            </w:r>
          </w:p>
          <w:p w14:paraId="26EBB470" w14:textId="77777777" w:rsidR="008517E7" w:rsidRPr="00812D45" w:rsidRDefault="008517E7" w:rsidP="00FD6AF2">
            <w:pPr>
              <w:pStyle w:val="a6"/>
              <w:numPr>
                <w:ilvl w:val="0"/>
                <w:numId w:val="34"/>
              </w:num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Класифікація косметичних засобів.</w:t>
            </w:r>
          </w:p>
          <w:p w14:paraId="77E0CE10" w14:textId="151E8B2C" w:rsidR="008517E7" w:rsidRPr="00812D45" w:rsidRDefault="008517E7" w:rsidP="00FD6AF2">
            <w:pPr>
              <w:pStyle w:val="a6"/>
              <w:numPr>
                <w:ilvl w:val="0"/>
                <w:numId w:val="34"/>
              </w:num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Лікувально-гігієнічні засоби.</w:t>
            </w:r>
          </w:p>
          <w:p w14:paraId="4FCDC3F1" w14:textId="3376EF12" w:rsidR="008517E7" w:rsidRPr="00812D45" w:rsidRDefault="008517E7" w:rsidP="00FD6AF2">
            <w:pPr>
              <w:pStyle w:val="a6"/>
              <w:numPr>
                <w:ilvl w:val="0"/>
                <w:numId w:val="34"/>
              </w:num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Вибір косметичних засобів в залежності від вікових та індивідуальних особливостей шкіри</w:t>
            </w:r>
          </w:p>
          <w:p w14:paraId="62EFE3F3" w14:textId="5476090A" w:rsidR="008517E7" w:rsidRPr="00812D45" w:rsidRDefault="008517E7" w:rsidP="008517E7">
            <w:pPr>
              <w:shd w:val="clear" w:color="auto" w:fill="FFFFFF"/>
              <w:spacing w:after="200" w:line="240" w:lineRule="auto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2808CC5A" w14:textId="67790985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Лекція – </w:t>
            </w:r>
            <w:r w:rsidR="00752E2A"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0 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год.;</w:t>
            </w:r>
          </w:p>
          <w:p w14:paraId="749461D3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Практичне заняття – 2 год., </w:t>
            </w:r>
          </w:p>
          <w:p w14:paraId="7B79C047" w14:textId="13ACE223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Самостійна робота – </w:t>
            </w:r>
            <w:r w:rsidR="00ED63BA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01D102CE" w14:textId="77777777" w:rsidR="008517E7" w:rsidRPr="00812D45" w:rsidRDefault="008517E7" w:rsidP="00FD6AF2">
            <w:pPr>
              <w:pStyle w:val="a6"/>
              <w:numPr>
                <w:ilvl w:val="0"/>
                <w:numId w:val="17"/>
              </w:numPr>
              <w:spacing w:after="0" w:line="257" w:lineRule="auto"/>
              <w:ind w:left="316" w:hanging="31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Пешук Людмила. Книга Технологія парфумерно-косметичних продуктів. Навчальний посібник, рекомендовано МОН України. </w:t>
            </w:r>
            <w:hyperlink r:id="rId65" w:history="1">
              <w:r w:rsidRPr="00812D45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uk-UA"/>
                </w:rPr>
                <w:t>Центр навчальної літератури</w:t>
              </w:r>
            </w:hyperlink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>; 2019.</w:t>
            </w:r>
          </w:p>
          <w:p w14:paraId="4A653994" w14:textId="77777777" w:rsidR="008517E7" w:rsidRPr="00812D45" w:rsidRDefault="008517E7" w:rsidP="00FD6AF2">
            <w:pPr>
              <w:pStyle w:val="a6"/>
              <w:numPr>
                <w:ilvl w:val="0"/>
                <w:numId w:val="17"/>
              </w:numPr>
              <w:spacing w:after="0" w:line="257" w:lineRule="auto"/>
              <w:ind w:left="316" w:hanging="31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Порада А. М. Основи фізичної реабілітації: Навч. посіб. / А.М. Порада, О.В. Солодовнік. - К.: Медицина, 2008. - 177 с. </w:t>
            </w:r>
          </w:p>
          <w:p w14:paraId="26C2F88C" w14:textId="285ECB12" w:rsidR="007E64FE" w:rsidRPr="00812D45" w:rsidRDefault="00D678E3" w:rsidP="00FD6AF2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16" w:hanging="31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hyperlink r:id="rId66" w:history="1">
              <w:r w:rsidR="008517E7" w:rsidRPr="00812D45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uk-UA"/>
                </w:rPr>
                <w:t xml:space="preserve"> Яковенко</w:t>
              </w:r>
            </w:hyperlink>
            <w:r w:rsidR="008517E7"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 П., </w:t>
            </w:r>
            <w:hyperlink r:id="rId67" w:history="1">
              <w:r w:rsidR="008517E7" w:rsidRPr="00812D45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uk-UA"/>
                </w:rPr>
                <w:t xml:space="preserve"> Самойленко</w:t>
              </w:r>
            </w:hyperlink>
            <w:r w:rsidR="008517E7"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 Б. Фізіотерапія: підручник.  2-е видання. Всеукраїнське спеціалізоване видавництво «Медицина»; 2018. 256</w:t>
            </w:r>
          </w:p>
        </w:tc>
        <w:tc>
          <w:tcPr>
            <w:tcW w:w="1559" w:type="dxa"/>
            <w:shd w:val="clear" w:color="auto" w:fill="auto"/>
          </w:tcPr>
          <w:p w14:paraId="20C5D59F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60A10888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Виступи, відео,</w:t>
            </w:r>
          </w:p>
          <w:p w14:paraId="1CD12618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1EAF34A6" w14:textId="6113179A" w:rsidR="007E64FE" w:rsidRPr="00812D45" w:rsidRDefault="00AE01C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7E64FE" w:rsidRPr="00812D45" w14:paraId="6C2071AF" w14:textId="77777777" w:rsidTr="00DC431D">
        <w:tc>
          <w:tcPr>
            <w:tcW w:w="1560" w:type="dxa"/>
            <w:shd w:val="clear" w:color="auto" w:fill="auto"/>
          </w:tcPr>
          <w:p w14:paraId="480D0B89" w14:textId="77777777" w:rsidR="007E64FE" w:rsidRPr="00812D45" w:rsidRDefault="007E64FE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</w:t>
            </w:r>
          </w:p>
          <w:p w14:paraId="37806627" w14:textId="29F8A86A" w:rsidR="007E64FE" w:rsidRPr="00812D45" w:rsidRDefault="007E64FE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</w:t>
            </w:r>
            <w:r w:rsidR="00752E2A"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14:paraId="2FD40BF2" w14:textId="140EA039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>Тема 1</w:t>
            </w:r>
            <w:r w:rsidR="00752E2A"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>4</w:t>
            </w:r>
            <w:r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 xml:space="preserve">. </w:t>
            </w:r>
            <w:r w:rsidR="00752E2A"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Проведення профілактики, лікування нетрадиційними методами та реабілітації після хвороб і косметичних недоліків шкіри</w:t>
            </w:r>
          </w:p>
        </w:tc>
        <w:tc>
          <w:tcPr>
            <w:tcW w:w="2268" w:type="dxa"/>
            <w:shd w:val="clear" w:color="auto" w:fill="auto"/>
          </w:tcPr>
          <w:p w14:paraId="74DB1855" w14:textId="07BFDE8A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Лекція – </w:t>
            </w:r>
            <w:r w:rsidR="00752E2A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год.;</w:t>
            </w:r>
          </w:p>
          <w:p w14:paraId="1441686C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Практичне заняття – 2 год., </w:t>
            </w:r>
          </w:p>
          <w:p w14:paraId="2C4FAE4F" w14:textId="4E39442E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Самостійна робота – </w:t>
            </w:r>
            <w:r w:rsidR="00ED63BA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6D1C6466" w14:textId="1BBB9D13" w:rsidR="008517E7" w:rsidRPr="00812D45" w:rsidRDefault="008517E7" w:rsidP="00FD6AF2">
            <w:pPr>
              <w:numPr>
                <w:ilvl w:val="0"/>
                <w:numId w:val="18"/>
              </w:numPr>
              <w:spacing w:after="48" w:line="268" w:lineRule="auto"/>
              <w:ind w:left="316" w:right="6" w:hanging="31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Проценко Т. В., Проценко О. А.. Гончарова Я. А. Основи медичної косметології : навчальний посібник / за ред. Т. В. Проценко. Донецький національний медичний університет НІІПО. Донецьк : Донбас, 2013. 334 с. </w:t>
            </w:r>
          </w:p>
          <w:p w14:paraId="7544941D" w14:textId="4CD2DF85" w:rsidR="008517E7" w:rsidRPr="00812D45" w:rsidRDefault="008517E7" w:rsidP="00FD6AF2">
            <w:pPr>
              <w:pStyle w:val="a6"/>
              <w:numPr>
                <w:ilvl w:val="0"/>
                <w:numId w:val="18"/>
              </w:numPr>
              <w:spacing w:after="0" w:line="257" w:lineRule="auto"/>
              <w:ind w:left="316" w:hanging="31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Пономаренко Г.Н., Турковский И.И. Купріянова О.О Фізіотерапія в косметології. </w:t>
            </w:r>
            <w:hyperlink r:id="rId68" w:history="1">
              <w:r w:rsidRPr="00812D45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uk-UA"/>
                </w:rPr>
                <w:t>Київ</w:t>
              </w:r>
            </w:hyperlink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>; 2007. 284 с.</w:t>
            </w:r>
          </w:p>
          <w:p w14:paraId="50D5C310" w14:textId="1B5DD795" w:rsidR="00B57D57" w:rsidRPr="00812D45" w:rsidRDefault="00B57D57" w:rsidP="00FD6AF2">
            <w:pPr>
              <w:pStyle w:val="a6"/>
              <w:numPr>
                <w:ilvl w:val="0"/>
                <w:numId w:val="18"/>
              </w:numPr>
              <w:spacing w:after="0" w:line="257" w:lineRule="auto"/>
              <w:ind w:left="316" w:hanging="31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>Григус І.М. Нетрадиційні засоби оздоровлення. Навчальний посібник. Рівне, 2017. 243 с.</w:t>
            </w:r>
          </w:p>
          <w:p w14:paraId="780BC1ED" w14:textId="21B737C5" w:rsidR="007E64FE" w:rsidRPr="00812D45" w:rsidRDefault="007E64FE" w:rsidP="00B57D57">
            <w:pPr>
              <w:pStyle w:val="a6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761BA09F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1CEDF9F6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Виступи, відео,</w:t>
            </w:r>
          </w:p>
          <w:p w14:paraId="709B1221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08136BEF" w14:textId="46987025" w:rsidR="007E64FE" w:rsidRPr="00812D45" w:rsidRDefault="00AE01C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7E64FE" w:rsidRPr="00812D45" w14:paraId="2BAB2EE6" w14:textId="77777777" w:rsidTr="00DC431D">
        <w:tc>
          <w:tcPr>
            <w:tcW w:w="1560" w:type="dxa"/>
            <w:shd w:val="clear" w:color="auto" w:fill="auto"/>
          </w:tcPr>
          <w:p w14:paraId="33B639D1" w14:textId="77777777" w:rsidR="007E64FE" w:rsidRPr="00812D45" w:rsidRDefault="007E64FE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Тиждень</w:t>
            </w:r>
          </w:p>
          <w:p w14:paraId="70D4C87C" w14:textId="63E9D851" w:rsidR="007E64FE" w:rsidRPr="00812D45" w:rsidRDefault="007E64FE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</w:t>
            </w:r>
            <w:r w:rsidR="00752E2A"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14:paraId="77513451" w14:textId="77777777" w:rsidR="00B57D57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>Тема 1</w:t>
            </w:r>
            <w:r w:rsidR="00752E2A"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>5</w:t>
            </w:r>
            <w:r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 xml:space="preserve">. </w:t>
            </w:r>
            <w:r w:rsidR="00752E2A"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Косметичні засоби по догляду за шкірою м’якої консистенції. </w:t>
            </w:r>
          </w:p>
          <w:p w14:paraId="09BB950C" w14:textId="77777777" w:rsidR="00B57D57" w:rsidRPr="00812D45" w:rsidRDefault="00752E2A" w:rsidP="00FD6AF2">
            <w:pPr>
              <w:pStyle w:val="a6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Жирові креми. </w:t>
            </w:r>
          </w:p>
          <w:p w14:paraId="630F9DDA" w14:textId="77777777" w:rsidR="00B57D57" w:rsidRPr="00812D45" w:rsidRDefault="00752E2A" w:rsidP="00FD6AF2">
            <w:pPr>
              <w:pStyle w:val="a6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Суспензійні,  гелеві креми</w:t>
            </w:r>
          </w:p>
          <w:p w14:paraId="640EB814" w14:textId="17B94E2B" w:rsidR="007E64FE" w:rsidRPr="00812D45" w:rsidRDefault="00B57D57" w:rsidP="00FD6AF2">
            <w:pPr>
              <w:pStyle w:val="a6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 w:rsidR="00752E2A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арячі та холодні обгортання</w:t>
            </w:r>
          </w:p>
        </w:tc>
        <w:tc>
          <w:tcPr>
            <w:tcW w:w="2268" w:type="dxa"/>
            <w:shd w:val="clear" w:color="auto" w:fill="auto"/>
          </w:tcPr>
          <w:p w14:paraId="23B8C437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Лекція – 2 год.;</w:t>
            </w:r>
          </w:p>
          <w:p w14:paraId="024C2982" w14:textId="09A41262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Практичне заняття – </w:t>
            </w:r>
            <w:r w:rsidR="008517E7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год., </w:t>
            </w:r>
          </w:p>
          <w:p w14:paraId="3EE10431" w14:textId="4D2DE296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Самостійна робота – </w:t>
            </w:r>
            <w:r w:rsidR="00ED63BA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782B248A" w14:textId="07859D8D" w:rsidR="00B57D57" w:rsidRPr="00812D45" w:rsidRDefault="00B57D57" w:rsidP="00B57D57">
            <w:pPr>
              <w:numPr>
                <w:ilvl w:val="0"/>
                <w:numId w:val="6"/>
              </w:numPr>
              <w:spacing w:after="48" w:line="268" w:lineRule="auto"/>
              <w:ind w:left="316" w:right="6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Проценко Т. В., Проценко О. А.. Гончарова Я. А. Основи медичної косметології : навчальний посібник / за ред. Т. В. Проценко. Донецький національний медичний університет НІІПО. Донецьк : Донбас, 2013. 334 с. </w:t>
            </w:r>
          </w:p>
          <w:p w14:paraId="2A25A8C9" w14:textId="77777777" w:rsidR="00B57D57" w:rsidRPr="00812D45" w:rsidRDefault="00B57D57" w:rsidP="00B57D57">
            <w:pPr>
              <w:pStyle w:val="a6"/>
              <w:numPr>
                <w:ilvl w:val="0"/>
                <w:numId w:val="6"/>
              </w:numPr>
              <w:spacing w:after="0" w:line="257" w:lineRule="auto"/>
              <w:ind w:left="316" w:hanging="28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Пономаренко Г.Н., Турковский И.И. Купріянова О.О Фізіотерапія в косметології. </w:t>
            </w:r>
            <w:hyperlink r:id="rId69" w:history="1">
              <w:r w:rsidRPr="00812D45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uk-UA"/>
                </w:rPr>
                <w:t>Київ</w:t>
              </w:r>
            </w:hyperlink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>; 2007. 284 с.</w:t>
            </w:r>
          </w:p>
          <w:p w14:paraId="4526B3EB" w14:textId="3DEB0270" w:rsidR="007E64FE" w:rsidRPr="00812D45" w:rsidRDefault="00B57D57" w:rsidP="00B57D57">
            <w:pPr>
              <w:pStyle w:val="a6"/>
              <w:numPr>
                <w:ilvl w:val="0"/>
                <w:numId w:val="6"/>
              </w:numPr>
              <w:spacing w:after="0" w:line="257" w:lineRule="auto"/>
              <w:ind w:left="316" w:hanging="28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>Григус І.М. Нетрадиційні засоби оздоровлення. Навчальний посібник. Рівне, 2017. 243 с.</w:t>
            </w:r>
          </w:p>
        </w:tc>
        <w:tc>
          <w:tcPr>
            <w:tcW w:w="1559" w:type="dxa"/>
            <w:shd w:val="clear" w:color="auto" w:fill="auto"/>
          </w:tcPr>
          <w:p w14:paraId="78D11A4E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08EB1DAC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Виступи, відео,</w:t>
            </w:r>
          </w:p>
          <w:p w14:paraId="3EDE025C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660D6A12" w14:textId="4CD5F157" w:rsidR="007E64FE" w:rsidRPr="00812D45" w:rsidRDefault="00AE01C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7E64FE" w:rsidRPr="00812D45" w14:paraId="2B39CBE0" w14:textId="77777777" w:rsidTr="00DC431D">
        <w:tc>
          <w:tcPr>
            <w:tcW w:w="1560" w:type="dxa"/>
            <w:shd w:val="clear" w:color="auto" w:fill="auto"/>
          </w:tcPr>
          <w:p w14:paraId="6132F8C8" w14:textId="77777777" w:rsidR="007E64FE" w:rsidRPr="00812D45" w:rsidRDefault="007E64FE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Тиждень</w:t>
            </w:r>
          </w:p>
          <w:p w14:paraId="7B7EF894" w14:textId="6CB68ABA" w:rsidR="007E64FE" w:rsidRPr="00812D45" w:rsidRDefault="007E64FE" w:rsidP="00DC4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</w:t>
            </w:r>
            <w:r w:rsidR="00752E2A"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14:paraId="0DE0C24B" w14:textId="77777777" w:rsidR="007E64FE" w:rsidRPr="00812D45" w:rsidRDefault="007E64FE" w:rsidP="00DC431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36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>Тема 1</w:t>
            </w:r>
            <w:r w:rsidR="00752E2A"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>6</w:t>
            </w:r>
            <w:r w:rsidRPr="00812D45"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  <w:t xml:space="preserve">. </w:t>
            </w:r>
            <w:r w:rsidR="008517E7" w:rsidRPr="00812D4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  <w:t xml:space="preserve">Апаратна косметологія. </w:t>
            </w:r>
            <w:r w:rsidR="008517E7" w:rsidRPr="00812D45">
              <w:rPr>
                <w:rFonts w:ascii="Times New Roman" w:eastAsia="Times New Roman" w:hAnsi="Times New Roman"/>
                <w:b/>
                <w:bCs/>
                <w:kern w:val="36"/>
                <w:sz w:val="28"/>
                <w:szCs w:val="28"/>
                <w:lang w:val="uk-UA"/>
              </w:rPr>
              <w:t>Фізіотерапія наприкінці літа</w:t>
            </w:r>
          </w:p>
          <w:p w14:paraId="762363BE" w14:textId="77777777" w:rsidR="006B031B" w:rsidRPr="00812D45" w:rsidRDefault="00B57D57" w:rsidP="00FD6AF2">
            <w:pPr>
              <w:pStyle w:val="a6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Перспективи розвитку і сучасний стан апаратної косметології. </w:t>
            </w:r>
          </w:p>
          <w:p w14:paraId="610D469B" w14:textId="77777777" w:rsidR="006B031B" w:rsidRPr="00812D45" w:rsidRDefault="00B57D57" w:rsidP="00FD6AF2">
            <w:pPr>
              <w:pStyle w:val="a6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Вдосконалення існуючих методів догляду за шкірою та її придатками. </w:t>
            </w:r>
          </w:p>
          <w:p w14:paraId="01C2B64A" w14:textId="77777777" w:rsidR="006B031B" w:rsidRPr="00812D45" w:rsidRDefault="006B031B" w:rsidP="00FD6AF2">
            <w:pPr>
              <w:pStyle w:val="a6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="00B57D57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ов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="00B57D57"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властивост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="00B57D57"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 можливост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="00B57D57"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використання в косметології існуючих технологій. </w:t>
            </w:r>
          </w:p>
          <w:p w14:paraId="0C5D45CD" w14:textId="708D8F63" w:rsidR="00B57D57" w:rsidRPr="00812D45" w:rsidRDefault="00B57D57" w:rsidP="00FD6AF2">
            <w:pPr>
              <w:pStyle w:val="a6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  <w:spacing w:val="-1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Розробка нових методик з догляду за обличчям і тілом.</w:t>
            </w:r>
          </w:p>
        </w:tc>
        <w:tc>
          <w:tcPr>
            <w:tcW w:w="2268" w:type="dxa"/>
            <w:shd w:val="clear" w:color="auto" w:fill="auto"/>
          </w:tcPr>
          <w:p w14:paraId="714B8EEE" w14:textId="68D57DD8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Лекція – </w:t>
            </w:r>
            <w:r w:rsidR="008517E7"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0 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год.;</w:t>
            </w:r>
          </w:p>
          <w:p w14:paraId="7AB728E8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Практичне заняття – 2 год., </w:t>
            </w:r>
          </w:p>
          <w:p w14:paraId="5FA95493" w14:textId="25F1C139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Самостійна робота – </w:t>
            </w:r>
            <w:r w:rsidR="00ED63BA" w:rsidRPr="00812D45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7C9AD297" w14:textId="77777777" w:rsidR="00B57D57" w:rsidRPr="00812D45" w:rsidRDefault="00B57D57" w:rsidP="00FD6AF2">
            <w:pPr>
              <w:numPr>
                <w:ilvl w:val="0"/>
                <w:numId w:val="35"/>
              </w:numPr>
              <w:spacing w:after="11" w:line="268" w:lineRule="auto"/>
              <w:ind w:left="316" w:right="6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Башура А. Г. Апаратна косметологія. Харків : Основа. 2014. 366 с.</w:t>
            </w:r>
            <w:r w:rsidRPr="00812D4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/>
              </w:rPr>
              <w:t xml:space="preserve"> </w:t>
            </w:r>
          </w:p>
          <w:p w14:paraId="5A8DD601" w14:textId="2BF9CDD1" w:rsidR="00B57D57" w:rsidRPr="00812D45" w:rsidRDefault="00B57D57" w:rsidP="00FD6AF2">
            <w:pPr>
              <w:numPr>
                <w:ilvl w:val="0"/>
                <w:numId w:val="35"/>
              </w:numPr>
              <w:spacing w:after="48" w:line="268" w:lineRule="auto"/>
              <w:ind w:left="316" w:right="6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Проценко Т. В., Проценко О. А.. Гончарова Я. А. Основи медичної </w:t>
            </w: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косметології : навчальний посібник / за ред. Т. В. Проценко. Донецький національний медичний університет НІІПО. Донецьк : Донбас, 2013. 334 с. </w:t>
            </w:r>
          </w:p>
          <w:p w14:paraId="0E57C001" w14:textId="77777777" w:rsidR="00B57D57" w:rsidRPr="00812D45" w:rsidRDefault="00B57D57" w:rsidP="00FD6AF2">
            <w:pPr>
              <w:pStyle w:val="a6"/>
              <w:numPr>
                <w:ilvl w:val="0"/>
                <w:numId w:val="35"/>
              </w:numPr>
              <w:spacing w:after="0" w:line="257" w:lineRule="auto"/>
              <w:ind w:left="316" w:hanging="28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Пономаренко Г.Н., Турковский И.И. Купріянова О.О Фізіотерапія в косметології. </w:t>
            </w:r>
            <w:hyperlink r:id="rId70" w:history="1">
              <w:r w:rsidRPr="00812D45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uk-UA"/>
                </w:rPr>
                <w:t>Київ</w:t>
              </w:r>
            </w:hyperlink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>; 2007. 284 с.</w:t>
            </w:r>
          </w:p>
          <w:p w14:paraId="576D9F75" w14:textId="77777777" w:rsidR="00B57D57" w:rsidRPr="00812D45" w:rsidRDefault="00B57D57" w:rsidP="00FD6AF2">
            <w:pPr>
              <w:pStyle w:val="a6"/>
              <w:numPr>
                <w:ilvl w:val="0"/>
                <w:numId w:val="35"/>
              </w:numPr>
              <w:spacing w:after="0"/>
              <w:ind w:left="316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Маліков М.В. Фізіологія фізичних вправ / М.В. Маліков, Н. В. Богдановська. - Запоріжжя, 2005. - 102 с. </w:t>
            </w:r>
          </w:p>
          <w:p w14:paraId="238B3514" w14:textId="77777777" w:rsidR="00B57D57" w:rsidRPr="00812D45" w:rsidRDefault="00B57D57" w:rsidP="00FD6AF2">
            <w:pPr>
              <w:pStyle w:val="a6"/>
              <w:numPr>
                <w:ilvl w:val="0"/>
                <w:numId w:val="35"/>
              </w:numPr>
              <w:spacing w:after="0" w:line="257" w:lineRule="auto"/>
              <w:ind w:left="316" w:hanging="28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Пешук Людмила. Книга Технологія парфумерно-косметичних продуктів. Навчальний посібник, рекомендовано МОН України. </w:t>
            </w:r>
            <w:hyperlink r:id="rId71" w:history="1">
              <w:r w:rsidRPr="00812D45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uk-UA"/>
                </w:rPr>
                <w:t>Центр навчальної літератури</w:t>
              </w:r>
            </w:hyperlink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>; 2019.</w:t>
            </w:r>
          </w:p>
          <w:p w14:paraId="2E80177C" w14:textId="77777777" w:rsidR="00B57D57" w:rsidRPr="00812D45" w:rsidRDefault="00B57D57" w:rsidP="00FD6AF2">
            <w:pPr>
              <w:pStyle w:val="a6"/>
              <w:numPr>
                <w:ilvl w:val="0"/>
                <w:numId w:val="35"/>
              </w:numPr>
              <w:spacing w:after="0" w:line="257" w:lineRule="auto"/>
              <w:ind w:left="316" w:hanging="28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Порада А. М. Основи фізичної реабілітації: Навч. посіб. / А.М. Порада, О.В. Солодовнік. - К.: Медицина, 2008. - 177 с. </w:t>
            </w:r>
          </w:p>
          <w:p w14:paraId="0311B403" w14:textId="77777777" w:rsidR="00B57D57" w:rsidRPr="00812D45" w:rsidRDefault="00D678E3" w:rsidP="00FD6AF2">
            <w:pPr>
              <w:numPr>
                <w:ilvl w:val="0"/>
                <w:numId w:val="35"/>
              </w:numPr>
              <w:spacing w:after="11" w:line="268" w:lineRule="auto"/>
              <w:ind w:left="316" w:right="6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72" w:history="1">
              <w:r w:rsidR="00B57D57" w:rsidRPr="00812D45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uk-UA"/>
                </w:rPr>
                <w:t xml:space="preserve"> Яковенко</w:t>
              </w:r>
            </w:hyperlink>
            <w:r w:rsidR="00B57D57"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 П., </w:t>
            </w:r>
            <w:hyperlink r:id="rId73" w:history="1">
              <w:r w:rsidR="00B57D57" w:rsidRPr="00812D45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uk-UA"/>
                </w:rPr>
                <w:t xml:space="preserve"> Самойленко</w:t>
              </w:r>
            </w:hyperlink>
            <w:r w:rsidR="00B57D57" w:rsidRPr="00812D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 Б. Фізіотерапія: підручник.  2-е видання. Всеукраїнське спеціалізоване видавництво «Медицина»; 2018. 256 с</w:t>
            </w:r>
          </w:p>
          <w:p w14:paraId="232D3995" w14:textId="07022820" w:rsidR="007E64FE" w:rsidRPr="00812D45" w:rsidRDefault="007E64FE" w:rsidP="00B57D57">
            <w:pPr>
              <w:pStyle w:val="a6"/>
              <w:spacing w:after="0" w:line="240" w:lineRule="auto"/>
              <w:ind w:left="316" w:hanging="28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1906D0D7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Самостійна, теоретична та </w:t>
            </w: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практична підготовка за темою заняття.</w:t>
            </w:r>
          </w:p>
          <w:p w14:paraId="35867510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Виступи, відео,</w:t>
            </w:r>
          </w:p>
          <w:p w14:paraId="0245C00E" w14:textId="77777777" w:rsidR="007E64FE" w:rsidRPr="00812D45" w:rsidRDefault="007E64F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48E59960" w14:textId="5270CF85" w:rsidR="007E64FE" w:rsidRPr="00812D45" w:rsidRDefault="00AE01CE" w:rsidP="00DC431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12D4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5</w:t>
            </w:r>
          </w:p>
        </w:tc>
      </w:tr>
    </w:tbl>
    <w:p w14:paraId="221D6622" w14:textId="5CE3E3B7" w:rsidR="007E64FE" w:rsidRPr="00812D45" w:rsidRDefault="007E64FE" w:rsidP="00006C7E">
      <w:pPr>
        <w:pStyle w:val="a6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DA3DA9E" w14:textId="77777777" w:rsidR="007E64FE" w:rsidRPr="00812D45" w:rsidRDefault="007E64FE" w:rsidP="00006C7E">
      <w:pPr>
        <w:pStyle w:val="a6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42EA9AB" w14:textId="77777777" w:rsidR="0074333F" w:rsidRPr="00812D45" w:rsidRDefault="00335A62" w:rsidP="00BC566A">
      <w:pPr>
        <w:pStyle w:val="a6"/>
        <w:numPr>
          <w:ilvl w:val="0"/>
          <w:numId w:val="11"/>
        </w:numPr>
        <w:spacing w:after="0" w:line="240" w:lineRule="auto"/>
        <w:ind w:left="426" w:hanging="426"/>
        <w:rPr>
          <w:rFonts w:ascii="Times New Roman" w:hAnsi="Times New Roman"/>
          <w:b/>
          <w:sz w:val="28"/>
          <w:szCs w:val="28"/>
          <w:lang w:val="uk-UA"/>
        </w:rPr>
      </w:pPr>
      <w:bookmarkStart w:id="6" w:name="_Hlk177560227"/>
      <w:r w:rsidRPr="00812D45">
        <w:rPr>
          <w:rFonts w:ascii="Times New Roman" w:hAnsi="Times New Roman"/>
          <w:b/>
          <w:bCs/>
          <w:sz w:val="28"/>
          <w:szCs w:val="28"/>
          <w:lang w:val="uk-UA"/>
        </w:rPr>
        <w:t xml:space="preserve">Форма (метод) контрольного заходу та вимоги до оцінювання програмних результатів навчання </w:t>
      </w:r>
    </w:p>
    <w:p w14:paraId="662445A5" w14:textId="77777777" w:rsidR="0074333F" w:rsidRPr="00812D45" w:rsidRDefault="0074333F" w:rsidP="0074333F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330AEB91" w14:textId="19A9D191" w:rsidR="00335A62" w:rsidRPr="00812D45" w:rsidRDefault="0074333F" w:rsidP="0074333F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sz w:val="28"/>
          <w:szCs w:val="28"/>
          <w:lang w:val="uk-UA"/>
        </w:rPr>
        <w:lastRenderedPageBreak/>
        <w:t>Семестр ІІІ</w:t>
      </w:r>
    </w:p>
    <w:p w14:paraId="2A862267" w14:textId="77777777" w:rsidR="00DB636C" w:rsidRPr="00812D45" w:rsidRDefault="00DB636C" w:rsidP="00DB636C">
      <w:pPr>
        <w:spacing w:after="0" w:line="240" w:lineRule="auto"/>
        <w:ind w:firstLine="788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Максимальна кількість балів за семестр 200 балів:</w:t>
      </w:r>
    </w:p>
    <w:p w14:paraId="76E2A3B4" w14:textId="77777777" w:rsidR="00DB636C" w:rsidRPr="00812D45" w:rsidRDefault="00DB636C" w:rsidP="00DB636C">
      <w:pPr>
        <w:spacing w:after="0" w:line="240" w:lineRule="auto"/>
        <w:ind w:firstLine="788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Максимальна кількість за аудиторну роботу – 120 балів, в тому числі 20 балів самостійна робота</w:t>
      </w:r>
    </w:p>
    <w:p w14:paraId="6FAF2BDF" w14:textId="77777777" w:rsidR="00DB636C" w:rsidRPr="00812D45" w:rsidRDefault="00DB636C" w:rsidP="00DB636C">
      <w:pPr>
        <w:spacing w:after="0" w:line="240" w:lineRule="auto"/>
        <w:ind w:firstLine="788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caps/>
          <w:sz w:val="28"/>
          <w:szCs w:val="28"/>
          <w:lang w:val="uk-UA"/>
        </w:rPr>
        <w:t>К</w:t>
      </w:r>
      <w:r w:rsidRPr="00812D45">
        <w:rPr>
          <w:rFonts w:ascii="Times New Roman" w:hAnsi="Times New Roman"/>
          <w:sz w:val="28"/>
          <w:szCs w:val="28"/>
          <w:lang w:val="uk-UA"/>
        </w:rPr>
        <w:t>онтрольна робота – 80 балів.</w:t>
      </w:r>
    </w:p>
    <w:p w14:paraId="2E32F10A" w14:textId="77777777" w:rsidR="00DB636C" w:rsidRPr="00812D45" w:rsidRDefault="00DB636C" w:rsidP="00DB636C">
      <w:pPr>
        <w:spacing w:after="0" w:line="240" w:lineRule="auto"/>
        <w:ind w:firstLine="788"/>
        <w:rPr>
          <w:rFonts w:ascii="Times New Roman" w:hAnsi="Times New Roman"/>
          <w:sz w:val="28"/>
          <w:szCs w:val="28"/>
          <w:lang w:val="uk-UA"/>
        </w:rPr>
      </w:pPr>
    </w:p>
    <w:p w14:paraId="401311AA" w14:textId="06D880DD" w:rsidR="00DB636C" w:rsidRPr="00812D45" w:rsidRDefault="00DB636C" w:rsidP="0074333F">
      <w:pPr>
        <w:spacing w:after="0" w:line="240" w:lineRule="auto"/>
        <w:ind w:firstLine="788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Контрольна (модульна) робота проводиться у формі бланкового або комп’ютерного тестування. Тестування відбувається в письмовій формі на бланках-відповідях відповідно до тестових завдань або в електронній формі та триває 60 хвилин. Тестові завдання (з 1 по 60) - завдання з предписаними відповідями з вибором тільки однієї правильної відповіді. </w:t>
      </w:r>
    </w:p>
    <w:p w14:paraId="36998C96" w14:textId="77777777" w:rsidR="00DB636C" w:rsidRPr="00812D45" w:rsidRDefault="00DB636C" w:rsidP="00DB636C">
      <w:pPr>
        <w:spacing w:after="0" w:line="240" w:lineRule="auto"/>
        <w:ind w:firstLine="788"/>
        <w:rPr>
          <w:rFonts w:ascii="Times New Roman" w:hAnsi="Times New Roman"/>
          <w:sz w:val="28"/>
          <w:szCs w:val="28"/>
          <w:lang w:val="uk-UA"/>
        </w:rPr>
      </w:pPr>
    </w:p>
    <w:p w14:paraId="3BB32A90" w14:textId="77777777" w:rsidR="00DB636C" w:rsidRPr="00812D45" w:rsidRDefault="00DB636C" w:rsidP="00DB636C">
      <w:pPr>
        <w:spacing w:after="0" w:line="240" w:lineRule="auto"/>
        <w:ind w:firstLine="788"/>
        <w:rPr>
          <w:rFonts w:ascii="Times New Roman" w:hAnsi="Times New Roman"/>
          <w:b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sz w:val="28"/>
          <w:szCs w:val="28"/>
          <w:lang w:val="uk-UA"/>
        </w:rPr>
        <w:t>Критерії оцінювання за підсумковою формою контролю.</w:t>
      </w:r>
    </w:p>
    <w:p w14:paraId="6374A882" w14:textId="77777777" w:rsidR="00DB636C" w:rsidRPr="00812D45" w:rsidRDefault="00DB636C" w:rsidP="00DB636C">
      <w:pPr>
        <w:spacing w:after="0" w:line="240" w:lineRule="auto"/>
        <w:ind w:firstLine="788"/>
        <w:rPr>
          <w:rFonts w:ascii="Times New Roman" w:hAnsi="Times New Roman"/>
          <w:b/>
          <w:sz w:val="28"/>
          <w:szCs w:val="28"/>
          <w:lang w:val="uk-UA"/>
        </w:rPr>
      </w:pPr>
    </w:p>
    <w:p w14:paraId="0D716709" w14:textId="77777777" w:rsidR="00DB636C" w:rsidRPr="00812D45" w:rsidRDefault="00DB636C" w:rsidP="00DB636C">
      <w:pPr>
        <w:spacing w:after="0" w:line="240" w:lineRule="auto"/>
        <w:ind w:firstLine="788"/>
        <w:rPr>
          <w:rFonts w:ascii="Times New Roman" w:hAnsi="Times New Roman"/>
          <w:b/>
          <w:sz w:val="28"/>
          <w:szCs w:val="28"/>
          <w:lang w:val="uk-UA"/>
        </w:rPr>
      </w:pPr>
      <w:bookmarkStart w:id="7" w:name="_Hlk178017719"/>
      <w:r w:rsidRPr="00812D45">
        <w:rPr>
          <w:rFonts w:ascii="Times New Roman" w:hAnsi="Times New Roman"/>
          <w:sz w:val="28"/>
          <w:szCs w:val="28"/>
          <w:lang w:val="uk-UA"/>
        </w:rPr>
        <w:t xml:space="preserve">Оцінювання здійснюється відповідно до </w:t>
      </w:r>
      <w:r w:rsidRPr="00812D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Порядку оцінювання результатів навчання здобувачів вищої освіти галузі знань 22 «Охорона здоров`я» у ХДУ (наказ від 31.08.2023 №370-Д) </w:t>
      </w:r>
      <w:hyperlink r:id="rId74" w:history="1">
        <w:r w:rsidRPr="00812D45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 w:rsidRPr="00812D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bookmarkEnd w:id="7"/>
    <w:p w14:paraId="528A75A5" w14:textId="278C4CAC" w:rsidR="00DB636C" w:rsidRPr="00812D45" w:rsidRDefault="00DB636C" w:rsidP="00DB636C">
      <w:pPr>
        <w:spacing w:after="0" w:line="240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Семестровий (підсумковий) контроль у </w:t>
      </w:r>
      <w:r w:rsidRPr="00812D45">
        <w:rPr>
          <w:rFonts w:ascii="Times New Roman" w:hAnsi="Times New Roman"/>
          <w:bCs/>
          <w:sz w:val="28"/>
          <w:szCs w:val="28"/>
          <w:lang w:val="uk-UA"/>
        </w:rPr>
        <w:t>V семестрі</w:t>
      </w:r>
      <w:r w:rsidRPr="00812D45">
        <w:rPr>
          <w:rFonts w:ascii="Times New Roman" w:hAnsi="Times New Roman"/>
          <w:sz w:val="28"/>
          <w:szCs w:val="28"/>
          <w:lang w:val="uk-UA"/>
        </w:rPr>
        <w:t xml:space="preserve"> проводиться у формі диференційного заліку, що</w:t>
      </w:r>
      <w:r w:rsidRPr="00812D4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812D45">
        <w:rPr>
          <w:rFonts w:ascii="Times New Roman" w:hAnsi="Times New Roman"/>
          <w:sz w:val="28"/>
          <w:szCs w:val="28"/>
          <w:lang w:val="uk-UA"/>
        </w:rPr>
        <w:t>передбачає оцінювання результатів навчання на підставі результатів поточного контролю</w:t>
      </w:r>
      <w:r w:rsidRPr="00812D45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 w:rsidRPr="00812D45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812D45">
        <w:rPr>
          <w:rFonts w:ascii="Times New Roman" w:hAnsi="Times New Roman"/>
          <w:bCs/>
          <w:sz w:val="28"/>
          <w:szCs w:val="28"/>
          <w:lang w:val="uk-UA"/>
        </w:rPr>
        <w:t xml:space="preserve">Семестровий (підсумковий) контроль у VІ семестрі проводиться у формі </w:t>
      </w:r>
      <w:r w:rsidR="00AE01CE" w:rsidRPr="00812D45">
        <w:rPr>
          <w:rFonts w:ascii="Times New Roman" w:hAnsi="Times New Roman"/>
          <w:bCs/>
          <w:sz w:val="28"/>
          <w:szCs w:val="28"/>
          <w:lang w:val="uk-UA"/>
        </w:rPr>
        <w:t>диференційного заліку</w:t>
      </w:r>
      <w:r w:rsidRPr="00812D45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</w:p>
    <w:p w14:paraId="24D02FAF" w14:textId="3B5E5888" w:rsidR="00DB636C" w:rsidRPr="00812D45" w:rsidRDefault="00DB636C" w:rsidP="00DB636C">
      <w:pPr>
        <w:spacing w:after="0" w:line="240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При засвоєнні матеріалів здобувачу вищої освіти за кожне практичне заняття присвоюється максимум 5 балів (оцінка виставляється в традиційній 4 бальній системі оцінювання). Наприкінці семестру поточного навчального року обраховується середнє арифметичне успішності студента. Максимальна кількість балів, яку студент може отримати на практичних заняттях протягом семестру – 80. Кількість балів студента вираховується за формулою 80 помножити на середнє арифметичне та поділити на 5. За діагностичне тестування студент отримує максимально 20 балів. Мінімальна кількість балів, яку повинен отримати студент - 10 балів. Обов'язковою умовою допуску до іспиту є успішне виконання переліку практичних навичок на останньому занятті з дисципліни. Максимальна кількість балів, яку може отримати студент - 20 балів, мінімальна - 10 балів. Максимальна кількість балів за поточну навчальну діяльність студента - 120. Студент допускається до </w:t>
      </w:r>
      <w:r w:rsidR="00AE01CE" w:rsidRPr="00812D45">
        <w:rPr>
          <w:rFonts w:ascii="Times New Roman" w:hAnsi="Times New Roman"/>
          <w:sz w:val="28"/>
          <w:szCs w:val="28"/>
          <w:lang w:val="uk-UA"/>
        </w:rPr>
        <w:t>диференційного заліку</w:t>
      </w:r>
      <w:r w:rsidRPr="00812D45">
        <w:rPr>
          <w:rFonts w:ascii="Times New Roman" w:hAnsi="Times New Roman"/>
          <w:sz w:val="28"/>
          <w:szCs w:val="28"/>
          <w:lang w:val="uk-UA"/>
        </w:rPr>
        <w:t xml:space="preserve"> за умови виконання вимог навчальної програми та у разі, якщо за поточну </w:t>
      </w:r>
      <w:r w:rsidRPr="00812D45">
        <w:rPr>
          <w:rFonts w:ascii="Times New Roman" w:hAnsi="Times New Roman"/>
          <w:sz w:val="28"/>
          <w:szCs w:val="28"/>
          <w:lang w:val="uk-UA"/>
        </w:rPr>
        <w:lastRenderedPageBreak/>
        <w:t xml:space="preserve">навчальну діяльність він набрав не менше 72 балів: 52 балів під час практичних занять, 10 балів за тестування та 10 балів за виконання практичних навичок і маніпуляцій. </w:t>
      </w:r>
    </w:p>
    <w:p w14:paraId="61C1FFE6" w14:textId="520961B7" w:rsidR="00DB636C" w:rsidRPr="00812D45" w:rsidRDefault="00DB636C" w:rsidP="00DB636C">
      <w:pPr>
        <w:spacing w:after="0" w:line="240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Заохочувальні бали додаються до оцінки з дисципліни за виконання індивідуального проєкту (захист студентської накової роботи 10 балів, виступ на конференціі, стендова доповідь на конференції, тези доповідей - 5 балів). Загальний бал з дисципліни не може перевищувати 200 балів. </w:t>
      </w:r>
    </w:p>
    <w:p w14:paraId="6A8304A7" w14:textId="77777777" w:rsidR="00DB636C" w:rsidRPr="00812D45" w:rsidRDefault="00DB636C" w:rsidP="00DB636C">
      <w:pPr>
        <w:spacing w:after="0" w:line="240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bookmarkStart w:id="8" w:name="_Hlk178017787"/>
      <w:r w:rsidRPr="00812D45">
        <w:rPr>
          <w:rFonts w:ascii="Times New Roman" w:hAnsi="Times New Roman"/>
          <w:sz w:val="28"/>
          <w:szCs w:val="28"/>
          <w:lang w:val="uk-UA"/>
        </w:rPr>
        <w:t xml:space="preserve">Передбачена можливість перезарахування балів, отриманих за системою неформальної освіти відповідно до </w:t>
      </w:r>
      <w:r w:rsidRPr="00812D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Порядку ХДУ про визнання результатів навчання, здобутих у неформальній та інформальній освіті (наказ від 04.03.2020 № 247-Д) </w:t>
      </w:r>
      <w:hyperlink r:id="rId75" w:history="1">
        <w:r w:rsidRPr="00812D45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 w:rsidRPr="00812D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812D45">
        <w:rPr>
          <w:rFonts w:ascii="Times New Roman" w:hAnsi="Times New Roman"/>
          <w:sz w:val="28"/>
          <w:szCs w:val="28"/>
          <w:lang w:val="uk-UA"/>
        </w:rPr>
        <w:t>.</w:t>
      </w:r>
    </w:p>
    <w:bookmarkEnd w:id="8"/>
    <w:p w14:paraId="5F06FA94" w14:textId="03194886" w:rsidR="00335A62" w:rsidRPr="00812D45" w:rsidRDefault="00335A62" w:rsidP="00335A62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7BFFEDD4" w14:textId="77777777" w:rsidR="00DB636C" w:rsidRPr="00812D45" w:rsidRDefault="00DB636C" w:rsidP="0074333F">
      <w:pPr>
        <w:widowControl w:val="0"/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</w:p>
    <w:p w14:paraId="29C7F45B" w14:textId="174F754A" w:rsidR="00335A62" w:rsidRPr="00812D45" w:rsidRDefault="00335A62" w:rsidP="00335A62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sz w:val="28"/>
          <w:szCs w:val="28"/>
          <w:lang w:val="uk-UA"/>
        </w:rPr>
        <w:t xml:space="preserve">Шкала і критерії оцінювання навчальних досягнень за результатами опанування </w:t>
      </w:r>
    </w:p>
    <w:p w14:paraId="76F612CF" w14:textId="11B35356" w:rsidR="00335A62" w:rsidRPr="00812D45" w:rsidRDefault="00335A62" w:rsidP="00335A62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sz w:val="28"/>
          <w:szCs w:val="28"/>
          <w:lang w:val="uk-UA"/>
        </w:rPr>
        <w:t xml:space="preserve">ОК </w:t>
      </w:r>
      <w:r w:rsidRPr="00812D45">
        <w:rPr>
          <w:rFonts w:ascii="Times New Roman" w:hAnsi="Times New Roman"/>
          <w:b/>
          <w:bCs/>
          <w:sz w:val="28"/>
          <w:szCs w:val="28"/>
          <w:lang w:val="uk-UA"/>
        </w:rPr>
        <w:t>Фізична терапія в косметології при ураженнях та дефектах шкіри, формою</w:t>
      </w:r>
      <w:r w:rsidRPr="00812D45">
        <w:rPr>
          <w:rFonts w:ascii="Times New Roman" w:hAnsi="Times New Roman"/>
          <w:b/>
          <w:sz w:val="28"/>
          <w:szCs w:val="28"/>
          <w:lang w:val="uk-UA"/>
        </w:rPr>
        <w:t xml:space="preserve"> семестрового контролю якої є диференційований залік</w:t>
      </w:r>
    </w:p>
    <w:p w14:paraId="593C818A" w14:textId="77777777" w:rsidR="00335A62" w:rsidRPr="00812D45" w:rsidRDefault="00335A62" w:rsidP="00335A62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1426C2B" w14:textId="77777777" w:rsidR="00335A62" w:rsidRPr="00812D45" w:rsidRDefault="00335A62" w:rsidP="00335A62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sz w:val="28"/>
          <w:szCs w:val="28"/>
          <w:lang w:val="uk-UA"/>
        </w:rPr>
        <w:t xml:space="preserve">Синхронний/асинхронний режим навчання здобувачів </w:t>
      </w:r>
    </w:p>
    <w:tbl>
      <w:tblPr>
        <w:tblW w:w="143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8"/>
        <w:gridCol w:w="3259"/>
        <w:gridCol w:w="7083"/>
      </w:tblGrid>
      <w:tr w:rsidR="00335A62" w:rsidRPr="00812D45" w14:paraId="0F337F99" w14:textId="77777777" w:rsidTr="00DC431D">
        <w:trPr>
          <w:trHeight w:val="61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C69B6" w14:textId="77777777" w:rsidR="00335A62" w:rsidRPr="00812D45" w:rsidRDefault="00335A62" w:rsidP="00DC431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zh-CN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Сума балів /</w:t>
            </w:r>
            <w:r w:rsidRPr="00812D45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Local grade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05EE1" w14:textId="77777777" w:rsidR="00335A62" w:rsidRPr="00812D45" w:rsidRDefault="00335A62" w:rsidP="00DC431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Оцінка </w:t>
            </w:r>
            <w:r w:rsidRPr="00812D45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ЄКТС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4DB8B" w14:textId="77777777" w:rsidR="00335A62" w:rsidRPr="00812D45" w:rsidRDefault="00335A62" w:rsidP="00DC431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за національною шкалою/</w:t>
            </w:r>
            <w:r w:rsidRPr="00812D45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National grade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73C5C" w14:textId="77777777" w:rsidR="00335A62" w:rsidRPr="00812D45" w:rsidRDefault="00335A62" w:rsidP="00DC431D">
            <w:pPr>
              <w:shd w:val="clear" w:color="auto" w:fill="FFFFFF"/>
              <w:spacing w:after="0" w:line="240" w:lineRule="auto"/>
              <w:ind w:firstLine="706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Критерії оцінювання навчальних досягнень</w:t>
            </w:r>
          </w:p>
        </w:tc>
      </w:tr>
      <w:tr w:rsidR="00335A62" w:rsidRPr="00812D45" w14:paraId="5049AB1D" w14:textId="77777777" w:rsidTr="00DC431D">
        <w:trPr>
          <w:trHeight w:val="2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2D2D2" w14:textId="77777777" w:rsidR="00335A62" w:rsidRPr="00812D45" w:rsidRDefault="00335A62" w:rsidP="00DC4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170-200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E8BA4" w14:textId="77777777" w:rsidR="00335A62" w:rsidRPr="00812D45" w:rsidRDefault="00335A62" w:rsidP="00DC431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812D45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00C1C" w14:textId="77777777" w:rsidR="00335A62" w:rsidRPr="00812D45" w:rsidRDefault="00335A62" w:rsidP="00DC431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812D45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e</w:t>
            </w:r>
            <w:r w:rsidRPr="00812D45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xcellent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D7FFD" w14:textId="77777777" w:rsidR="00335A62" w:rsidRPr="00812D45" w:rsidRDefault="00335A62" w:rsidP="00DC431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Відмінно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3E373" w14:textId="77777777" w:rsidR="00335A62" w:rsidRPr="00812D45" w:rsidRDefault="00335A62" w:rsidP="00DC43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глибокі, міцні та системні знання з тем модуля. Вміє застосовувати теоретичні знання для розв'язання практичних задач. Будує відповідь логічно, розгорнуто, використовуючи спеціальну термінологію.</w:t>
            </w:r>
          </w:p>
        </w:tc>
      </w:tr>
      <w:tr w:rsidR="00335A62" w:rsidRPr="00812D45" w14:paraId="0EBF3496" w14:textId="77777777" w:rsidTr="00DC431D">
        <w:trPr>
          <w:trHeight w:val="2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64696" w14:textId="77777777" w:rsidR="00335A62" w:rsidRPr="00812D45" w:rsidRDefault="00335A62" w:rsidP="00DC4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164-169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EB42B" w14:textId="77777777" w:rsidR="00335A62" w:rsidRPr="00812D45" w:rsidRDefault="00335A62" w:rsidP="00DC431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812D45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2C0FE" w14:textId="77777777" w:rsidR="00335A62" w:rsidRPr="00812D45" w:rsidRDefault="00335A62" w:rsidP="00DC431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812D45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g</w:t>
            </w:r>
            <w:r w:rsidRPr="00812D45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ood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2B55B" w14:textId="77777777" w:rsidR="00335A62" w:rsidRPr="00812D45" w:rsidRDefault="00335A62" w:rsidP="00DC431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Добре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418D0" w14:textId="77777777" w:rsidR="00335A62" w:rsidRPr="00812D45" w:rsidRDefault="00335A62" w:rsidP="00DC43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14:paraId="6868923E" w14:textId="77777777" w:rsidR="00335A62" w:rsidRPr="00812D45" w:rsidRDefault="00335A62" w:rsidP="00DC43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виконав практичні завдання повністю, з опорою на теоретичні знання, але може допустити неточності, окремі помилки.</w:t>
            </w:r>
          </w:p>
        </w:tc>
      </w:tr>
      <w:tr w:rsidR="00335A62" w:rsidRPr="00812D45" w14:paraId="0C356C3A" w14:textId="77777777" w:rsidTr="00DC431D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10CB9" w14:textId="77777777" w:rsidR="00335A62" w:rsidRPr="00812D45" w:rsidRDefault="00335A62" w:rsidP="00DC4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140-163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1F1D2" w14:textId="77777777" w:rsidR="00335A62" w:rsidRPr="00812D45" w:rsidRDefault="00335A62" w:rsidP="00DC431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812D45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С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6CC40" w14:textId="77777777" w:rsidR="00335A62" w:rsidRPr="00812D45" w:rsidRDefault="00335A62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6673F" w14:textId="77777777" w:rsidR="00335A62" w:rsidRPr="00812D45" w:rsidRDefault="00335A62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3DE57" w14:textId="77777777" w:rsidR="00335A62" w:rsidRPr="00812D45" w:rsidRDefault="00335A62" w:rsidP="00DC431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знає програмний матеріал повністю; має практичні навички з дослідження фізіологічних функцій; недостатньо вміє самостійно мислити, не може вийти за </w:t>
            </w:r>
            <w:r w:rsidRPr="00812D45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межі теми.</w:t>
            </w:r>
          </w:p>
        </w:tc>
      </w:tr>
      <w:tr w:rsidR="00335A62" w:rsidRPr="00812D45" w14:paraId="0937454E" w14:textId="77777777" w:rsidTr="00DC431D">
        <w:trPr>
          <w:trHeight w:val="24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59E85" w14:textId="77777777" w:rsidR="00335A62" w:rsidRPr="00812D45" w:rsidRDefault="00335A62" w:rsidP="00DC4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lastRenderedPageBreak/>
              <w:t>127-139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F5006" w14:textId="77777777" w:rsidR="00335A62" w:rsidRPr="00812D45" w:rsidRDefault="00335A62" w:rsidP="00DC431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812D45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DCBD4" w14:textId="77777777" w:rsidR="00335A62" w:rsidRPr="00812D45" w:rsidRDefault="00335A62" w:rsidP="00DC431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812D45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s</w:t>
            </w:r>
            <w:r w:rsidRPr="00812D45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atisfactory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128BC" w14:textId="77777777" w:rsidR="00335A62" w:rsidRPr="00812D45" w:rsidRDefault="00335A62" w:rsidP="00DC431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Задовільно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467EC" w14:textId="77777777" w:rsidR="00335A62" w:rsidRPr="00812D45" w:rsidRDefault="00335A62" w:rsidP="00DC43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знає основний зміст тем змістового модуля, але його знання не системні, мають загальний характер, іноді не підкріплені прикладами.</w:t>
            </w:r>
          </w:p>
          <w:p w14:paraId="1EA3B3D9" w14:textId="77777777" w:rsidR="00335A62" w:rsidRPr="00812D45" w:rsidRDefault="00335A62" w:rsidP="00DC43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виконав практичні завдання неповністю, продемонстрував невміння виконувати завдання самостійно.</w:t>
            </w:r>
          </w:p>
        </w:tc>
      </w:tr>
      <w:tr w:rsidR="00335A62" w:rsidRPr="00812D45" w14:paraId="6B6D8979" w14:textId="77777777" w:rsidTr="00DC431D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A8107" w14:textId="77777777" w:rsidR="00335A62" w:rsidRPr="00812D45" w:rsidRDefault="00335A62" w:rsidP="00DC4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120-126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4AC28" w14:textId="77777777" w:rsidR="00335A62" w:rsidRPr="00812D45" w:rsidRDefault="00335A62" w:rsidP="00DC431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812D45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Е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D405E" w14:textId="77777777" w:rsidR="00335A62" w:rsidRPr="00812D45" w:rsidRDefault="00335A62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B14B6" w14:textId="77777777" w:rsidR="00335A62" w:rsidRPr="00812D45" w:rsidRDefault="00335A62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67DA8" w14:textId="77777777" w:rsidR="00335A62" w:rsidRPr="00812D45" w:rsidRDefault="00335A62" w:rsidP="00DC43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прогалини в знаннях з тем змістового модуля. Замість чіткого термінологічного визначення пояснює теоретичний матеріал на побутовому рівні.</w:t>
            </w:r>
          </w:p>
          <w:p w14:paraId="442F7378" w14:textId="77777777" w:rsidR="00335A62" w:rsidRPr="00812D45" w:rsidRDefault="00335A62" w:rsidP="00DC43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частково, з помилками. </w:t>
            </w:r>
          </w:p>
        </w:tc>
      </w:tr>
      <w:tr w:rsidR="00335A62" w:rsidRPr="00812D45" w14:paraId="5A419DCB" w14:textId="77777777" w:rsidTr="00DC431D">
        <w:trPr>
          <w:trHeight w:val="2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FE0B7" w14:textId="77777777" w:rsidR="00335A62" w:rsidRPr="00812D45" w:rsidRDefault="00335A62" w:rsidP="00DC4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70-119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CACC4" w14:textId="77777777" w:rsidR="00335A62" w:rsidRPr="00812D45" w:rsidRDefault="00335A62" w:rsidP="00DC431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812D45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FX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C9E56" w14:textId="77777777" w:rsidR="00335A62" w:rsidRPr="00812D45" w:rsidRDefault="00335A62" w:rsidP="00DC431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812D45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f</w:t>
            </w:r>
            <w:r w:rsidRPr="00812D45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ail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33FDA" w14:textId="77777777" w:rsidR="00335A62" w:rsidRPr="00812D45" w:rsidRDefault="00335A62" w:rsidP="00DC431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Незадовільно з можливістю повторного складання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58841" w14:textId="77777777" w:rsidR="00335A62" w:rsidRPr="00812D45" w:rsidRDefault="00335A62" w:rsidP="00DC43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має фрагментарні знання з тем модуля. Не володіє термінологією, оскільки понятійний апарат не сформований. Не вміє викласти програмний матеріал. </w:t>
            </w:r>
          </w:p>
          <w:p w14:paraId="5728FB68" w14:textId="77777777" w:rsidR="00335A62" w:rsidRPr="00812D45" w:rsidRDefault="00335A62" w:rsidP="00DC43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фрагментарно. </w:t>
            </w:r>
          </w:p>
        </w:tc>
      </w:tr>
      <w:tr w:rsidR="00335A62" w:rsidRPr="00812D45" w14:paraId="0E1BB32B" w14:textId="77777777" w:rsidTr="00DC431D">
        <w:trPr>
          <w:trHeight w:val="7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F6CDC" w14:textId="77777777" w:rsidR="00335A62" w:rsidRPr="00812D45" w:rsidRDefault="00335A62" w:rsidP="00DC4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12D4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0-69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FEDEA" w14:textId="77777777" w:rsidR="00335A62" w:rsidRPr="00812D45" w:rsidRDefault="00335A62" w:rsidP="00DC431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812D45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71A79" w14:textId="77777777" w:rsidR="00335A62" w:rsidRPr="00812D45" w:rsidRDefault="00335A62" w:rsidP="00DC4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F8672" w14:textId="77777777" w:rsidR="00335A62" w:rsidRPr="00812D45" w:rsidRDefault="00335A62" w:rsidP="00DC431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812D45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н</w:t>
            </w:r>
            <w:r w:rsidRPr="00812D45">
              <w:rPr>
                <w:rFonts w:ascii="Times New Roman" w:hAnsi="Times New Roman"/>
                <w:sz w:val="28"/>
                <w:szCs w:val="28"/>
                <w:lang w:val="uk-UA" w:eastAsia="ru-RU"/>
              </w:rPr>
              <w:t>езадовільно з обов’язковим повторним вивченням дисципліни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5B23C" w14:textId="77777777" w:rsidR="00335A62" w:rsidRPr="00812D45" w:rsidRDefault="00335A62" w:rsidP="00DC43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знає програмного матеріалу змістового модуля, відмовляється відповідати.</w:t>
            </w:r>
          </w:p>
          <w:p w14:paraId="1FD37427" w14:textId="77777777" w:rsidR="00335A62" w:rsidRPr="00812D45" w:rsidRDefault="00335A62" w:rsidP="00DC43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 w:rsidRPr="00812D45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виконав практичні завдання.</w:t>
            </w:r>
          </w:p>
        </w:tc>
      </w:tr>
      <w:bookmarkEnd w:id="6"/>
    </w:tbl>
    <w:p w14:paraId="14CADA40" w14:textId="77777777" w:rsidR="00BD1AD4" w:rsidRPr="00812D45" w:rsidRDefault="00BD1AD4" w:rsidP="00BD1AD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5238FE8" w14:textId="5BE03943" w:rsidR="00BD1AD4" w:rsidRPr="00812D45" w:rsidRDefault="0074333F" w:rsidP="00BD1AD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bCs/>
          <w:sz w:val="28"/>
          <w:szCs w:val="28"/>
          <w:lang w:val="uk-UA"/>
        </w:rPr>
        <w:t>10</w:t>
      </w:r>
      <w:r w:rsidR="00BD1AD4" w:rsidRPr="00812D45">
        <w:rPr>
          <w:rFonts w:ascii="Times New Roman" w:hAnsi="Times New Roman"/>
          <w:b/>
          <w:bCs/>
          <w:sz w:val="28"/>
          <w:szCs w:val="28"/>
          <w:lang w:val="uk-UA"/>
        </w:rPr>
        <w:t>.Список рекомендованих джерел (наскрізна нумерація)</w:t>
      </w:r>
    </w:p>
    <w:p w14:paraId="4710F8B4" w14:textId="77777777" w:rsidR="007B40F3" w:rsidRPr="00812D45" w:rsidRDefault="007B40F3" w:rsidP="007B40F3">
      <w:pPr>
        <w:spacing w:after="0" w:line="240" w:lineRule="auto"/>
        <w:ind w:right="175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14:paraId="7121DB7E" w14:textId="261C0A05" w:rsidR="007B40F3" w:rsidRPr="00812D45" w:rsidRDefault="007B40F3" w:rsidP="007B40F3">
      <w:pPr>
        <w:spacing w:after="0" w:line="240" w:lineRule="auto"/>
        <w:ind w:right="175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i/>
          <w:sz w:val="28"/>
          <w:szCs w:val="28"/>
          <w:lang w:val="uk-UA"/>
        </w:rPr>
        <w:t>Основна</w:t>
      </w:r>
    </w:p>
    <w:p w14:paraId="1CB92D92" w14:textId="05BE6D21" w:rsidR="00AF6100" w:rsidRPr="00812D45" w:rsidRDefault="00AF6100" w:rsidP="007B40F3">
      <w:pPr>
        <w:spacing w:after="0" w:line="240" w:lineRule="auto"/>
        <w:ind w:right="175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14:paraId="05FEB87B" w14:textId="77777777" w:rsidR="00DC431D" w:rsidRPr="00812D45" w:rsidRDefault="00DC431D" w:rsidP="00FD6AF2">
      <w:pPr>
        <w:pStyle w:val="a6"/>
        <w:numPr>
          <w:ilvl w:val="0"/>
          <w:numId w:val="39"/>
        </w:numPr>
        <w:spacing w:after="11" w:line="240" w:lineRule="auto"/>
        <w:ind w:left="426" w:right="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Дерматологія, венерологія. Підручник/ Під редакцією В.І. Степаненка. – К.: КИМ, 2012. – 902 с.</w:t>
      </w:r>
    </w:p>
    <w:p w14:paraId="3A1F8205" w14:textId="77777777" w:rsidR="00DC431D" w:rsidRPr="00812D45" w:rsidRDefault="00DC431D" w:rsidP="00FD6AF2">
      <w:pPr>
        <w:pStyle w:val="a6"/>
        <w:numPr>
          <w:ilvl w:val="0"/>
          <w:numId w:val="39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Дерматологія: текст і кольорові ілюстрації: 7-е видання. Девід Дж. Гоукроджер, Майкл Р. Ардерн-Джонс ВСВ Медицина; 2023. 184 с.</w:t>
      </w:r>
    </w:p>
    <w:p w14:paraId="65CBCF75" w14:textId="77777777" w:rsidR="00DC431D" w:rsidRPr="00812D45" w:rsidRDefault="00D678E3" w:rsidP="00FD6AF2">
      <w:pPr>
        <w:pStyle w:val="a6"/>
        <w:numPr>
          <w:ilvl w:val="0"/>
          <w:numId w:val="39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hyperlink r:id="rId76" w:history="1">
        <w:r w:rsidR="00DC431D" w:rsidRPr="00812D4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Ніколаєва Н. Ю.</w:t>
        </w:r>
      </w:hyperlink>
      <w:r w:rsidR="00DC431D" w:rsidRPr="00812D45">
        <w:rPr>
          <w:rFonts w:ascii="Times New Roman" w:hAnsi="Times New Roman"/>
          <w:sz w:val="28"/>
          <w:szCs w:val="28"/>
          <w:lang w:val="uk-UA"/>
        </w:rPr>
        <w:t xml:space="preserve"> Косметологія без операції: 10 маркерів молодості. 2014. 336 с.</w:t>
      </w:r>
    </w:p>
    <w:p w14:paraId="56E2ACF2" w14:textId="77777777" w:rsidR="00DC431D" w:rsidRPr="00812D45" w:rsidRDefault="00DC431D" w:rsidP="00FD6AF2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lastRenderedPageBreak/>
        <w:t xml:space="preserve">Основи реабілітації, фізичної терапії, ерготерапії: підручник / [Л.О. Вакуленко, В.В. Клапчук Г. В. Прилуцька, Д. В. Вакуленко та ін. ]. – Тернопіль: ТДМУ, Урмедкнига, 2018. –370 с. </w:t>
      </w:r>
    </w:p>
    <w:p w14:paraId="54108CFE" w14:textId="77777777" w:rsidR="00B4784E" w:rsidRPr="00812D45" w:rsidRDefault="00B4784E" w:rsidP="00FD6AF2">
      <w:pPr>
        <w:pStyle w:val="a6"/>
        <w:numPr>
          <w:ilvl w:val="0"/>
          <w:numId w:val="39"/>
        </w:numPr>
        <w:spacing w:line="240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Хірургічна стоматологія та щелепно-лицева хірургія: підручник; у 2т. – Т. 1 / В. О. Маланчук, О. С. Воловар, І. Ю. Гарляускайте та ін. – К.: ЛОГОС, 2011. – 669 с. </w:t>
      </w:r>
    </w:p>
    <w:p w14:paraId="19FDD63A" w14:textId="77777777" w:rsidR="00B4784E" w:rsidRPr="00812D45" w:rsidRDefault="00B4784E" w:rsidP="00FD6AF2">
      <w:pPr>
        <w:pStyle w:val="a6"/>
        <w:numPr>
          <w:ilvl w:val="0"/>
          <w:numId w:val="39"/>
        </w:numPr>
        <w:spacing w:line="240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Хірургічна стоматологія та щелепно-лицева хірургія: підручник; у 2т. – Т. 2 / В. О. Маланчук, О. С. Воловар, І. Ю. Гарляускайте та ін. – К.: ЛОГОС, 2011. – 606 с. </w:t>
      </w:r>
    </w:p>
    <w:p w14:paraId="3A101C67" w14:textId="77777777" w:rsidR="00B4784E" w:rsidRPr="00812D45" w:rsidRDefault="00B4784E" w:rsidP="00FD6AF2">
      <w:pPr>
        <w:pStyle w:val="a6"/>
        <w:numPr>
          <w:ilvl w:val="0"/>
          <w:numId w:val="39"/>
        </w:numPr>
        <w:spacing w:line="240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Бернадський Ю. Й. Основи щелепно-лицевої хірургії і хірургічної стоматології: навчальний посібник / Ю. Й. Бернадський. – Київ: «Спалах», 2003. – 512 с. </w:t>
      </w:r>
    </w:p>
    <w:p w14:paraId="171E7124" w14:textId="77777777" w:rsidR="00B4784E" w:rsidRPr="00812D45" w:rsidRDefault="00B4784E" w:rsidP="00FD6AF2">
      <w:pPr>
        <w:pStyle w:val="a6"/>
        <w:numPr>
          <w:ilvl w:val="0"/>
          <w:numId w:val="39"/>
        </w:numPr>
        <w:spacing w:line="240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В.І. Митченок, А.І. ІІанькевич. Пропедевтика хірургічної стоматології. - Вінниця: «Нова книга», 2004. </w:t>
      </w:r>
    </w:p>
    <w:p w14:paraId="05E71DC4" w14:textId="77777777" w:rsidR="00B4784E" w:rsidRPr="00812D45" w:rsidRDefault="00B4784E" w:rsidP="00FD6AF2">
      <w:pPr>
        <w:pStyle w:val="a6"/>
        <w:numPr>
          <w:ilvl w:val="0"/>
          <w:numId w:val="39"/>
        </w:numPr>
        <w:spacing w:line="240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Ломницький І. Я. Алгоритми практичних навичок з хірургічної стоматології / І. Я. Ломницький, А. В. Нетлюх, О. Я. Мокрик. – Львів : «ГалДент», 2008. – 152 с. </w:t>
      </w:r>
    </w:p>
    <w:p w14:paraId="0E6D97B6" w14:textId="77777777" w:rsidR="00B4784E" w:rsidRPr="00812D45" w:rsidRDefault="00B4784E" w:rsidP="00FD6AF2">
      <w:pPr>
        <w:pStyle w:val="a6"/>
        <w:numPr>
          <w:ilvl w:val="0"/>
          <w:numId w:val="39"/>
        </w:numPr>
        <w:spacing w:line="240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Методичні рекомендації для підготовки до складання ліцензійних інтегрованого іспитів "Крок1", "Крок2", "Крок3" / Б. С. Зіменковський, М. Р. Гжегоцький, І. І. Солонинко, Р. З. Огоновський, Р. Б. Лесик, Ю. Я. Кривко, Б. В. Дибас. - Львів: Друкарня ЛНМУ ім. Данила Галицького, 2013. - 96 с. </w:t>
      </w:r>
    </w:p>
    <w:p w14:paraId="759E3936" w14:textId="77777777" w:rsidR="00D827AB" w:rsidRPr="00812D45" w:rsidRDefault="00D827AB" w:rsidP="00FD6AF2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Невідкладна військова хірургія./ пер.з англ.- Київ, Наш Формат, 2015,568 с. </w:t>
      </w:r>
    </w:p>
    <w:p w14:paraId="5205C028" w14:textId="77777777" w:rsidR="00D827AB" w:rsidRPr="00812D45" w:rsidRDefault="00D827AB" w:rsidP="00FD6AF2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Кристос Жинау, Матко Бахдан. Військово-польова хірургія./ пер.МКК, 2010, т.1.199 с. </w:t>
      </w:r>
    </w:p>
    <w:p w14:paraId="41A99BF8" w14:textId="77777777" w:rsidR="00D827AB" w:rsidRPr="00812D45" w:rsidRDefault="00D827AB" w:rsidP="00FD6AF2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Ковальчук Л.Я., Саєнко В.Ф., Книшов Г.В. Клінічна хірургія: В 2 т. - Тернопіль: Укрмедкнига, 2000.  </w:t>
      </w:r>
    </w:p>
    <w:p w14:paraId="22D13FFA" w14:textId="77777777" w:rsidR="00D827AB" w:rsidRPr="00812D45" w:rsidRDefault="00D827AB" w:rsidP="00FD6AF2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Невідкладна хірургія / За ред. проф. Ковальчука Л.Я.-Тернопіль: Укрмедкнига, 2000. - 288 с.  </w:t>
      </w:r>
    </w:p>
    <w:p w14:paraId="50902D37" w14:textId="77777777" w:rsidR="00D827AB" w:rsidRPr="00812D45" w:rsidRDefault="00D827AB" w:rsidP="00FD6AF2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Лекції з госпітальної хірургії: В 2 т. / За ред. проф. В.Г. Мішалова. – К. Наукова думка, - 2002.  </w:t>
      </w:r>
    </w:p>
    <w:p w14:paraId="46237730" w14:textId="77777777" w:rsidR="00D827AB" w:rsidRPr="00812D45" w:rsidRDefault="00D827AB" w:rsidP="00FD6AF2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Факультетська хірургія / За ред. В.О. Шідловського, М.П. Захараша. – Тернопіль: Укрмедкнига, 2002. – 544 с.  </w:t>
      </w:r>
    </w:p>
    <w:p w14:paraId="59A04EF8" w14:textId="77777777" w:rsidR="00D827AB" w:rsidRPr="00812D45" w:rsidRDefault="00D827AB" w:rsidP="00FD6AF2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Хірургія; Підручник / М.П. Захараш, О.І. Пойда, М.Д. Кучер та ін. – К.: Медицина, 2006. – 656 с.  </w:t>
      </w:r>
    </w:p>
    <w:p w14:paraId="76025476" w14:textId="77777777" w:rsidR="00D827AB" w:rsidRPr="00812D45" w:rsidRDefault="00D827AB" w:rsidP="00FD6AF2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Хірургія (2 тома) / За ред. Я.С. Березницького, М.П. Захараша, В.Г. Мішалова – Дніпропетровськ: РВА «Дніпро-VAL», 2007. </w:t>
      </w:r>
    </w:p>
    <w:p w14:paraId="526F20F0" w14:textId="77777777" w:rsidR="00D827AB" w:rsidRPr="00812D45" w:rsidRDefault="00D827AB" w:rsidP="00FD6AF2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Військова </w:t>
      </w:r>
      <w:r w:rsidRPr="00812D45">
        <w:rPr>
          <w:rFonts w:ascii="Times New Roman" w:hAnsi="Times New Roman"/>
          <w:sz w:val="28"/>
          <w:szCs w:val="28"/>
          <w:lang w:val="uk-UA"/>
        </w:rPr>
        <w:tab/>
        <w:t xml:space="preserve">хірургія </w:t>
      </w:r>
      <w:r w:rsidRPr="00812D45">
        <w:rPr>
          <w:rFonts w:ascii="Times New Roman" w:hAnsi="Times New Roman"/>
          <w:sz w:val="28"/>
          <w:szCs w:val="28"/>
          <w:lang w:val="uk-UA"/>
        </w:rPr>
        <w:tab/>
        <w:t xml:space="preserve">з хірургією невідкладних </w:t>
      </w:r>
      <w:r w:rsidRPr="00812D45">
        <w:rPr>
          <w:rFonts w:ascii="Times New Roman" w:hAnsi="Times New Roman"/>
          <w:sz w:val="28"/>
          <w:szCs w:val="28"/>
          <w:lang w:val="uk-UA"/>
        </w:rPr>
        <w:tab/>
        <w:t xml:space="preserve">ситуацій. Під </w:t>
      </w:r>
      <w:r w:rsidRPr="00812D45">
        <w:rPr>
          <w:rFonts w:ascii="Times New Roman" w:hAnsi="Times New Roman"/>
          <w:sz w:val="28"/>
          <w:szCs w:val="28"/>
          <w:lang w:val="uk-UA"/>
        </w:rPr>
        <w:tab/>
        <w:t xml:space="preserve">ред.. проф..В.Я.Білого.2004. </w:t>
      </w:r>
    </w:p>
    <w:p w14:paraId="0C4F6A96" w14:textId="77777777" w:rsidR="00D827AB" w:rsidRPr="00812D45" w:rsidRDefault="00D827AB" w:rsidP="00FD6AF2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Обсяг хірургічної допомоги пораненим вогнепальною зброєю. Я.Л.Заруцький, В.М. Запорожан, .Укрмедкнига,2016 р.,233с. </w:t>
      </w:r>
    </w:p>
    <w:p w14:paraId="55A5FDA0" w14:textId="77777777" w:rsidR="002733AF" w:rsidRPr="00812D45" w:rsidRDefault="002733AF" w:rsidP="00FD6AF2">
      <w:pPr>
        <w:pStyle w:val="a7"/>
        <w:numPr>
          <w:ilvl w:val="0"/>
          <w:numId w:val="39"/>
        </w:numPr>
        <w:ind w:left="426" w:hanging="426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Горбатюк СО. Фiзична реабiлiтацiя при травмах опорнорухового апарату. Рiвне: Волинськi обереги; 2008. 200 с. </w:t>
      </w:r>
    </w:p>
    <w:p w14:paraId="5BFFB6E5" w14:textId="2251A7A8" w:rsidR="002733AF" w:rsidRPr="00812D45" w:rsidRDefault="002733AF" w:rsidP="00FD6AF2">
      <w:pPr>
        <w:pStyle w:val="a7"/>
        <w:numPr>
          <w:ilvl w:val="0"/>
          <w:numId w:val="39"/>
        </w:numPr>
        <w:ind w:left="426" w:hanging="426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Коробко Л, Маркович О, Чижишин Б. Фахова медична допомога фізичного терапевта з профілактики контрактур після ампутації нижніх кінцівок. Physical Culture and Sport: Scientific Perspective, 2022;(2):81-4. </w:t>
      </w:r>
    </w:p>
    <w:p w14:paraId="20EB558F" w14:textId="1BC52FE6" w:rsidR="00DC431D" w:rsidRPr="00812D45" w:rsidRDefault="002733AF" w:rsidP="00FD6AF2">
      <w:pPr>
        <w:pStyle w:val="a6"/>
        <w:numPr>
          <w:ilvl w:val="0"/>
          <w:numId w:val="39"/>
        </w:numPr>
        <w:spacing w:after="11" w:line="240" w:lineRule="auto"/>
        <w:ind w:left="426" w:right="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lastRenderedPageBreak/>
        <w:t>Wilhoite S, Williams S, Cook J, Ryan G. Rehabilitation, recommendations, and exercise guidelines for amputees. Condition of strength. J. 2020; 42: 95–102.</w:t>
      </w:r>
    </w:p>
    <w:p w14:paraId="0C8EA3EF" w14:textId="77777777" w:rsidR="002733AF" w:rsidRPr="00812D45" w:rsidRDefault="002733AF" w:rsidP="00FD6AF2">
      <w:pPr>
        <w:pStyle w:val="af3"/>
        <w:numPr>
          <w:ilvl w:val="0"/>
          <w:numId w:val="39"/>
        </w:numPr>
        <w:shd w:val="clear" w:color="auto" w:fill="FFFFFF"/>
        <w:ind w:left="426" w:hanging="426"/>
        <w:rPr>
          <w:sz w:val="28"/>
          <w:szCs w:val="28"/>
          <w:lang w:val="uk-UA"/>
        </w:rPr>
      </w:pPr>
      <w:r w:rsidRPr="00812D45">
        <w:rPr>
          <w:sz w:val="28"/>
          <w:szCs w:val="28"/>
          <w:lang w:val="uk-UA"/>
        </w:rPr>
        <w:t>Альошина А.І., Сологуб О. Сучасний погляд на застосування засобів фізичної реабілітації при вогнепальних ураженнях кісток гомілки. Молодіжний науковий вісник. Луцьк, 2019. С. 56-62.</w:t>
      </w:r>
    </w:p>
    <w:p w14:paraId="5733B8E7" w14:textId="77777777" w:rsidR="002733AF" w:rsidRPr="00812D45" w:rsidRDefault="002733AF" w:rsidP="00FD6AF2">
      <w:pPr>
        <w:pStyle w:val="af3"/>
        <w:numPr>
          <w:ilvl w:val="0"/>
          <w:numId w:val="39"/>
        </w:numPr>
        <w:shd w:val="clear" w:color="auto" w:fill="FFFFFF"/>
        <w:ind w:left="426" w:hanging="426"/>
        <w:rPr>
          <w:sz w:val="28"/>
          <w:szCs w:val="28"/>
          <w:lang w:val="uk-UA"/>
        </w:rPr>
      </w:pPr>
      <w:r w:rsidRPr="00812D45">
        <w:rPr>
          <w:sz w:val="28"/>
          <w:szCs w:val="28"/>
          <w:lang w:val="uk-UA"/>
        </w:rPr>
        <w:t>Бачинська Н.В., Забіяко Ю.О. Актуальні питання та перспективні напрямки реабілітації осіб з бойовими пораненнями. Молодий вчений. 2018. № 3(1). С. 56-59.</w:t>
      </w:r>
    </w:p>
    <w:p w14:paraId="76494EC8" w14:textId="77777777" w:rsidR="002733AF" w:rsidRPr="00812D45" w:rsidRDefault="002733AF" w:rsidP="00FD6AF2">
      <w:pPr>
        <w:pStyle w:val="af3"/>
        <w:numPr>
          <w:ilvl w:val="0"/>
          <w:numId w:val="39"/>
        </w:numPr>
        <w:shd w:val="clear" w:color="auto" w:fill="FFFFFF"/>
        <w:ind w:left="426" w:hanging="426"/>
        <w:rPr>
          <w:sz w:val="28"/>
          <w:szCs w:val="28"/>
          <w:lang w:val="uk-UA"/>
        </w:rPr>
      </w:pPr>
      <w:r w:rsidRPr="00812D45">
        <w:rPr>
          <w:sz w:val="28"/>
          <w:szCs w:val="28"/>
          <w:lang w:val="uk-UA"/>
        </w:rPr>
        <w:t>Гайда І.М. Медико-соціальне обґрунтування удосконалення системи медичної реабілітації військовослужбовців на регіональному рівні: автореф. дис. канд. мед. наук: 14.02.03. Ужгород, 2018. С. 24.</w:t>
      </w:r>
    </w:p>
    <w:p w14:paraId="756038D4" w14:textId="77777777" w:rsidR="002733AF" w:rsidRPr="00812D45" w:rsidRDefault="002733AF" w:rsidP="00FD6AF2">
      <w:pPr>
        <w:pStyle w:val="af3"/>
        <w:numPr>
          <w:ilvl w:val="0"/>
          <w:numId w:val="39"/>
        </w:numPr>
        <w:shd w:val="clear" w:color="auto" w:fill="FFFFFF"/>
        <w:ind w:left="426" w:hanging="426"/>
        <w:rPr>
          <w:sz w:val="28"/>
          <w:szCs w:val="28"/>
          <w:lang w:val="uk-UA"/>
        </w:rPr>
      </w:pPr>
      <w:r w:rsidRPr="00812D45">
        <w:rPr>
          <w:sz w:val="28"/>
          <w:szCs w:val="28"/>
          <w:lang w:val="uk-UA"/>
        </w:rPr>
        <w:t>Григус І.М., Нагорна О.Б. Основи фізичної терапії: навч. посіб. Рівне, 2022. С. 8-17.</w:t>
      </w:r>
    </w:p>
    <w:p w14:paraId="077105B2" w14:textId="77777777" w:rsidR="002733AF" w:rsidRPr="00812D45" w:rsidRDefault="002733AF" w:rsidP="00FD6AF2">
      <w:pPr>
        <w:pStyle w:val="af3"/>
        <w:numPr>
          <w:ilvl w:val="0"/>
          <w:numId w:val="39"/>
        </w:numPr>
        <w:shd w:val="clear" w:color="auto" w:fill="FFFFFF"/>
        <w:ind w:left="426" w:hanging="426"/>
        <w:rPr>
          <w:sz w:val="28"/>
          <w:szCs w:val="28"/>
          <w:lang w:val="uk-UA"/>
        </w:rPr>
      </w:pPr>
      <w:r w:rsidRPr="00812D45">
        <w:rPr>
          <w:sz w:val="28"/>
          <w:szCs w:val="28"/>
          <w:lang w:val="uk-UA"/>
        </w:rPr>
        <w:t>Григус І.М., Нагорна О.Б., Горчак В.В. Реабілітаційне обстеження в практиці фізичного терапевта: навч. посіб. Рівне, 2017. С. 128.</w:t>
      </w:r>
    </w:p>
    <w:p w14:paraId="15F427B4" w14:textId="77777777" w:rsidR="002733AF" w:rsidRPr="00812D45" w:rsidRDefault="002733AF" w:rsidP="00FD6AF2">
      <w:pPr>
        <w:pStyle w:val="af3"/>
        <w:numPr>
          <w:ilvl w:val="0"/>
          <w:numId w:val="39"/>
        </w:numPr>
        <w:shd w:val="clear" w:color="auto" w:fill="FFFFFF"/>
        <w:ind w:left="426" w:hanging="426"/>
        <w:rPr>
          <w:sz w:val="28"/>
          <w:szCs w:val="28"/>
          <w:lang w:val="uk-UA"/>
        </w:rPr>
      </w:pPr>
      <w:r w:rsidRPr="00812D45">
        <w:rPr>
          <w:sz w:val="28"/>
          <w:szCs w:val="28"/>
          <w:lang w:val="uk-UA"/>
        </w:rPr>
        <w:t>Каштальян М.А., Герасименко О.С., Тертишний С.В., Єнін Р.В. Нові напрямки в лікуванні вогнепальних ран. Актуальные проблемы транспортной медицины. Одеса, № 3 (49), 2017. С. 68-72.</w:t>
      </w:r>
    </w:p>
    <w:p w14:paraId="52A3D40B" w14:textId="77777777" w:rsidR="002733AF" w:rsidRPr="00812D45" w:rsidRDefault="002733AF" w:rsidP="00FD6AF2">
      <w:pPr>
        <w:pStyle w:val="af3"/>
        <w:numPr>
          <w:ilvl w:val="0"/>
          <w:numId w:val="39"/>
        </w:numPr>
        <w:shd w:val="clear" w:color="auto" w:fill="FFFFFF"/>
        <w:ind w:left="426" w:hanging="426"/>
        <w:rPr>
          <w:sz w:val="28"/>
          <w:szCs w:val="28"/>
          <w:lang w:val="uk-UA"/>
        </w:rPr>
      </w:pPr>
      <w:r w:rsidRPr="00812D45">
        <w:rPr>
          <w:sz w:val="28"/>
          <w:szCs w:val="28"/>
          <w:lang w:val="uk-UA"/>
        </w:rPr>
        <w:t>Куртвелієва В.А., Копитіна Я.М. Вогнепальні поранення військовослужбовців як сучасна проблема фізичної терапії. Здоров’я людини в сучасному культурно-освітньому просторі. Суми, 2019. С. 39-42.</w:t>
      </w:r>
    </w:p>
    <w:p w14:paraId="3EA00697" w14:textId="77777777" w:rsidR="007D7B44" w:rsidRPr="00812D45" w:rsidRDefault="007D7B44" w:rsidP="00FD6AF2">
      <w:pPr>
        <w:pStyle w:val="a6"/>
        <w:numPr>
          <w:ilvl w:val="0"/>
          <w:numId w:val="39"/>
        </w:numPr>
        <w:spacing w:after="16" w:line="240" w:lineRule="auto"/>
        <w:ind w:left="426" w:right="70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Герцик А. Використання методик фізичної реабілітації дітей з опіковою травмою / А. М. Герцик, У. Є. Кука // Здоровий спосіб життя : зб. наук. ст. - Львів, 2007. - Вип. 21. - С. 1013.  </w:t>
      </w:r>
    </w:p>
    <w:p w14:paraId="1C299524" w14:textId="77777777" w:rsidR="007D7B44" w:rsidRPr="00812D45" w:rsidRDefault="007D7B44" w:rsidP="00FD6AF2">
      <w:pPr>
        <w:pStyle w:val="a6"/>
        <w:numPr>
          <w:ilvl w:val="0"/>
          <w:numId w:val="39"/>
        </w:numPr>
        <w:spacing w:after="16" w:line="240" w:lineRule="auto"/>
        <w:ind w:left="426" w:right="70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Глущенко, О. М.; Хоменко, Р. М. Аналіз причин виникнення та лікування опікових травм. 2018. С.66-68 </w:t>
      </w:r>
    </w:p>
    <w:p w14:paraId="024B4818" w14:textId="77777777" w:rsidR="007D7B44" w:rsidRPr="00812D45" w:rsidRDefault="007D7B44" w:rsidP="00FD6AF2">
      <w:pPr>
        <w:pStyle w:val="a6"/>
        <w:numPr>
          <w:ilvl w:val="0"/>
          <w:numId w:val="39"/>
        </w:numPr>
        <w:spacing w:after="16" w:line="240" w:lineRule="auto"/>
        <w:ind w:left="426" w:right="70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Жернов, О. А.; Повстяний, М. Ю. Уніфікована класифікація контактур після термічних уражень. Вісник наукових досліджень, 2003, 4: 34-37. </w:t>
      </w:r>
    </w:p>
    <w:p w14:paraId="1D19752C" w14:textId="77777777" w:rsidR="007D7B44" w:rsidRPr="00812D45" w:rsidRDefault="007D7B44" w:rsidP="00FD6AF2">
      <w:pPr>
        <w:pStyle w:val="a6"/>
        <w:numPr>
          <w:ilvl w:val="0"/>
          <w:numId w:val="39"/>
        </w:numPr>
        <w:spacing w:after="16" w:line="240" w:lineRule="auto"/>
        <w:ind w:left="426" w:right="70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Нагайчук, В. І. Мікроаутодермопластика у відновній хірургії при глибоких поширених опіках. Вісник Вінницького національного медичного університету, 2014, 18, № 1 (1): 115118. </w:t>
      </w:r>
    </w:p>
    <w:p w14:paraId="3B33F64E" w14:textId="77777777" w:rsidR="00B57D57" w:rsidRPr="00812D45" w:rsidRDefault="00B57D57" w:rsidP="00FD6AF2">
      <w:pPr>
        <w:pStyle w:val="a6"/>
        <w:numPr>
          <w:ilvl w:val="0"/>
          <w:numId w:val="39"/>
        </w:numPr>
        <w:spacing w:after="46" w:line="240" w:lineRule="auto"/>
        <w:ind w:left="426" w:right="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Білик Е. В. Ідеальна фігура : харчування, тренування, хороший настрій. Донецьк : ТОВ ВКФ «БАО»., 2005. 256 с. </w:t>
      </w:r>
    </w:p>
    <w:p w14:paraId="3D616E14" w14:textId="77777777" w:rsidR="007C2AB9" w:rsidRPr="00812D45" w:rsidRDefault="007C2AB9" w:rsidP="00FD6AF2">
      <w:pPr>
        <w:pStyle w:val="a6"/>
        <w:numPr>
          <w:ilvl w:val="0"/>
          <w:numId w:val="39"/>
        </w:numPr>
        <w:spacing w:after="11" w:line="240" w:lineRule="auto"/>
        <w:ind w:left="426" w:right="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Башура А. Г. Апаратна косметологія. Харків : Основа. 2014. 366 с.</w:t>
      </w:r>
      <w:r w:rsidRPr="00812D45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</w:p>
    <w:p w14:paraId="5DC8CAFB" w14:textId="2959891E" w:rsidR="007C2AB9" w:rsidRPr="00812D45" w:rsidRDefault="007C2AB9" w:rsidP="00FD6AF2">
      <w:pPr>
        <w:pStyle w:val="a6"/>
        <w:numPr>
          <w:ilvl w:val="0"/>
          <w:numId w:val="39"/>
        </w:numPr>
        <w:spacing w:after="48" w:line="240" w:lineRule="auto"/>
        <w:ind w:left="426" w:right="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Проценко Т. В., Проценко О. А.. Гончарова Я. А. Основи медичної косметології : навчальний посібник / за ред. Т. В. Проценко. Донецький національний медичний університет НІІПО. Донецьк : Донбас, 2013. 334 с. </w:t>
      </w:r>
    </w:p>
    <w:p w14:paraId="7B1FF797" w14:textId="77777777" w:rsidR="007C2AB9" w:rsidRPr="00812D45" w:rsidRDefault="007C2AB9" w:rsidP="00FD6AF2">
      <w:pPr>
        <w:pStyle w:val="a6"/>
        <w:numPr>
          <w:ilvl w:val="0"/>
          <w:numId w:val="39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Пономаренко Г.Н., Турковский И.И. Купріянова О.О Фізіотерапія в косметології. </w:t>
      </w:r>
      <w:hyperlink r:id="rId77" w:history="1">
        <w:r w:rsidRPr="00812D4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Київ</w:t>
        </w:r>
      </w:hyperlink>
      <w:r w:rsidRPr="00812D45">
        <w:rPr>
          <w:rFonts w:ascii="Times New Roman" w:hAnsi="Times New Roman"/>
          <w:sz w:val="28"/>
          <w:szCs w:val="28"/>
          <w:lang w:val="uk-UA"/>
        </w:rPr>
        <w:t>; 2007. 284 с.</w:t>
      </w:r>
    </w:p>
    <w:p w14:paraId="146A5817" w14:textId="77777777" w:rsidR="007C2AB9" w:rsidRPr="00812D45" w:rsidRDefault="007C2AB9" w:rsidP="00FD6AF2">
      <w:pPr>
        <w:pStyle w:val="a6"/>
        <w:numPr>
          <w:ilvl w:val="0"/>
          <w:numId w:val="39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Вакуленко Д. В., Вакуленко Л. О., Кутакова О. В. Лікувально-реабілітаційний масаж: навчальний посібник. </w:t>
      </w:r>
      <w:hyperlink r:id="rId78" w:history="1">
        <w:r w:rsidRPr="00812D4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 xml:space="preserve"> Всеукраинское специализированное издательство «Медицина»; 2020. 568 с. </w:t>
        </w:r>
        <w:r w:rsidRPr="00812D4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lastRenderedPageBreak/>
          <w:t>masazh.html?source=merchant_center&amp;gad_source=1&amp;gclid=Cj0KCQjwiuC2BhDSARIsALOVfBLbcl3yXfdhJXBxumkr4QPHLirSOvwofz6GklWeLL5fZQy4kzUlEhUaAkVlEALw_wcB</w:t>
        </w:r>
      </w:hyperlink>
    </w:p>
    <w:p w14:paraId="4EC22420" w14:textId="77777777" w:rsidR="007C2AB9" w:rsidRPr="00812D45" w:rsidRDefault="007C2AB9" w:rsidP="00FD6AF2">
      <w:pPr>
        <w:pStyle w:val="a6"/>
        <w:numPr>
          <w:ilvl w:val="0"/>
          <w:numId w:val="39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Фем Ольга. Самовчитель із догляду шкіри. Видавництво BookChef; 2019. 224 с.</w:t>
      </w:r>
    </w:p>
    <w:p w14:paraId="08F0BB31" w14:textId="77777777" w:rsidR="007C2AB9" w:rsidRPr="00812D45" w:rsidRDefault="00D678E3" w:rsidP="00FD6AF2">
      <w:pPr>
        <w:pStyle w:val="a6"/>
        <w:numPr>
          <w:ilvl w:val="0"/>
          <w:numId w:val="39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hyperlink r:id="rId79" w:history="1">
        <w:r w:rsidR="007C2AB9" w:rsidRPr="00812D4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Богдановська Н.В.</w:t>
        </w:r>
      </w:hyperlink>
      <w:r w:rsidR="007C2AB9" w:rsidRPr="00812D45">
        <w:rPr>
          <w:rStyle w:val="a5"/>
          <w:rFonts w:ascii="Times New Roman" w:hAnsi="Times New Roman"/>
          <w:color w:val="auto"/>
          <w:sz w:val="28"/>
          <w:szCs w:val="28"/>
          <w:u w:val="none"/>
          <w:lang w:val="uk-UA"/>
        </w:rPr>
        <w:t xml:space="preserve">, </w:t>
      </w:r>
      <w:hyperlink r:id="rId80" w:history="1">
        <w:r w:rsidR="007C2AB9" w:rsidRPr="00812D4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Кальонова І.В.</w:t>
        </w:r>
      </w:hyperlink>
      <w:r w:rsidR="007C2AB9" w:rsidRPr="00812D45">
        <w:rPr>
          <w:rFonts w:ascii="Times New Roman" w:hAnsi="Times New Roman"/>
          <w:sz w:val="28"/>
          <w:szCs w:val="28"/>
          <w:lang w:val="uk-UA"/>
        </w:rPr>
        <w:t xml:space="preserve"> Фізична реабілітація засобами фізіотерапії. Підручник. </w:t>
      </w:r>
      <w:hyperlink r:id="rId81" w:history="1">
        <w:r w:rsidR="007C2AB9" w:rsidRPr="00812D4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Університетська книга</w:t>
        </w:r>
      </w:hyperlink>
      <w:r w:rsidR="007C2AB9" w:rsidRPr="00812D45">
        <w:rPr>
          <w:rFonts w:ascii="Times New Roman" w:hAnsi="Times New Roman"/>
          <w:sz w:val="28"/>
          <w:szCs w:val="28"/>
          <w:lang w:val="uk-UA"/>
        </w:rPr>
        <w:t xml:space="preserve"> ; </w:t>
      </w:r>
      <w:hyperlink r:id="rId82" w:history="1">
        <w:r w:rsidR="007C2AB9" w:rsidRPr="00812D4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2023</w:t>
        </w:r>
      </w:hyperlink>
      <w:r w:rsidR="007C2AB9" w:rsidRPr="00812D45">
        <w:rPr>
          <w:rFonts w:ascii="Times New Roman" w:hAnsi="Times New Roman"/>
          <w:sz w:val="28"/>
          <w:szCs w:val="28"/>
          <w:lang w:val="uk-UA"/>
        </w:rPr>
        <w:t>. 328 с.</w:t>
      </w:r>
    </w:p>
    <w:p w14:paraId="1649F8EE" w14:textId="77777777" w:rsidR="007C2AB9" w:rsidRPr="00812D45" w:rsidRDefault="007C2AB9" w:rsidP="00FD6AF2">
      <w:pPr>
        <w:pStyle w:val="a6"/>
        <w:numPr>
          <w:ilvl w:val="0"/>
          <w:numId w:val="39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Кращі книги з масажу для обличчя. </w:t>
      </w:r>
      <w:hyperlink r:id="rId83" w:history="1">
        <w:r w:rsidRPr="00812D45">
          <w:rPr>
            <w:rStyle w:val="a5"/>
            <w:rFonts w:ascii="Times New Roman" w:hAnsi="Times New Roman"/>
            <w:color w:val="auto"/>
            <w:sz w:val="28"/>
            <w:szCs w:val="28"/>
            <w:lang w:val="uk-UA"/>
          </w:rPr>
          <w:t>https://ta.paljnycia.cx.ua/articles/krashhi-knigi-z-masazhu-dlja-oblichchja.html</w:t>
        </w:r>
      </w:hyperlink>
    </w:p>
    <w:p w14:paraId="3AA43660" w14:textId="77777777" w:rsidR="00680FAC" w:rsidRPr="00812D45" w:rsidRDefault="00680FAC" w:rsidP="00FD6AF2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для студентів мед. ф-ту 5-го року навчання англ. мовою / упоряд. А. М. Біловол, С. Г. Ткаченко, Є. Г. Татузян, А. А. Берегова. – Харків : ХНМУ, 2016. – 40 с. </w:t>
      </w:r>
    </w:p>
    <w:p w14:paraId="48C6D40C" w14:textId="77777777" w:rsidR="00680FAC" w:rsidRPr="00812D45" w:rsidRDefault="00680FAC" w:rsidP="00FD6AF2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Медична косметологія : навч. посіб. для студ. Вищ.навч.закладів/ Біловол А.М., Ткаченко С.Г.- Вінниця: Нова Книга, 2021.- 384с. </w:t>
      </w:r>
    </w:p>
    <w:p w14:paraId="0EC19BAA" w14:textId="77777777" w:rsidR="00680FAC" w:rsidRPr="00812D45" w:rsidRDefault="00680FAC" w:rsidP="00FD6AF2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Cosmetic Dermatology/ Cheryl M. Burgess (Ed.).- Library of Congress Control Number: 2004115994 ISBN 3-540-23064-5 Springer Berlin Heidelberg New York </w:t>
      </w:r>
    </w:p>
    <w:p w14:paraId="347D914A" w14:textId="77777777" w:rsidR="00680FAC" w:rsidRPr="00812D45" w:rsidRDefault="00680FAC" w:rsidP="00FD6AF2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Сosmetology/Anthony Gonzaler.- First Edition, 2007.- ISBN 978 81 89940 45 4.- Global Media 1819, Bhagirath Palace, Chandni Chowk, Delhi-110 006 Email: </w:t>
      </w:r>
      <w:hyperlink r:id="rId84" w:history="1">
        <w:r w:rsidRPr="00812D45">
          <w:rPr>
            <w:rStyle w:val="a5"/>
            <w:rFonts w:ascii="Times New Roman" w:hAnsi="Times New Roman"/>
            <w:color w:val="auto"/>
            <w:sz w:val="28"/>
            <w:szCs w:val="28"/>
            <w:lang w:val="uk-UA"/>
          </w:rPr>
          <w:t>globalmedia@dkpd.com</w:t>
        </w:r>
      </w:hyperlink>
      <w:r w:rsidRPr="00812D4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6CB4E23" w14:textId="2A263732" w:rsidR="002733AF" w:rsidRPr="00812D45" w:rsidRDefault="00680FAC" w:rsidP="00FD6AF2">
      <w:pPr>
        <w:pStyle w:val="a6"/>
        <w:numPr>
          <w:ilvl w:val="0"/>
          <w:numId w:val="39"/>
        </w:numPr>
        <w:spacing w:after="11" w:line="240" w:lineRule="auto"/>
        <w:ind w:left="426" w:right="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Milady’s illustrated cosmetology dictionary / edited by Shelley Heavilin.--3rd ed. p. cm. Previously published: Albany, N.Y.: Milady Pub. Co. ®1996 under title: SalonOvations’ cosmetology dictionary. ISBN 1-56253-667-2</w:t>
      </w:r>
    </w:p>
    <w:p w14:paraId="4AF3F371" w14:textId="77777777" w:rsidR="00B57D57" w:rsidRPr="00812D45" w:rsidRDefault="00B57D57" w:rsidP="00FD6AF2">
      <w:pPr>
        <w:pStyle w:val="a6"/>
        <w:numPr>
          <w:ilvl w:val="0"/>
          <w:numId w:val="39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Григус І.М. Нетрадиційні засоби оздоровлення. Навчальний посібник. Рівне, 2017. 243 с.</w:t>
      </w:r>
    </w:p>
    <w:p w14:paraId="44348CF6" w14:textId="77777777" w:rsidR="00B57D57" w:rsidRPr="00812D45" w:rsidRDefault="00B57D57" w:rsidP="00FD6AF2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Маліков М.В. Фізіологія фізичних вправ / М.В. Маліков, Н. В. Богдановська. - Запоріжжя, 2005. - 102 с. </w:t>
      </w:r>
    </w:p>
    <w:p w14:paraId="2F109DD9" w14:textId="77777777" w:rsidR="00B57D57" w:rsidRPr="00812D45" w:rsidRDefault="00B57D57" w:rsidP="00FD6AF2">
      <w:pPr>
        <w:pStyle w:val="a6"/>
        <w:numPr>
          <w:ilvl w:val="0"/>
          <w:numId w:val="39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Пешук Людмила. Книга Технологія парфумерно-косметичних продуктів. Навчальний посібник, рекомендовано МОН України. </w:t>
      </w:r>
      <w:hyperlink r:id="rId85" w:history="1">
        <w:r w:rsidRPr="00812D4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Центр навчальної літератури</w:t>
        </w:r>
      </w:hyperlink>
      <w:r w:rsidRPr="00812D45">
        <w:rPr>
          <w:rFonts w:ascii="Times New Roman" w:hAnsi="Times New Roman"/>
          <w:sz w:val="28"/>
          <w:szCs w:val="28"/>
          <w:lang w:val="uk-UA"/>
        </w:rPr>
        <w:t>; 2019.</w:t>
      </w:r>
    </w:p>
    <w:p w14:paraId="2B845790" w14:textId="77777777" w:rsidR="00B57D57" w:rsidRPr="00812D45" w:rsidRDefault="00B57D57" w:rsidP="00FD6AF2">
      <w:pPr>
        <w:pStyle w:val="a6"/>
        <w:numPr>
          <w:ilvl w:val="0"/>
          <w:numId w:val="39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Порада А. М. Основи фізичної реабілітації: Навч. посіб. / А.М. Порада, О.В. Солодовнік. - К.: Медицина, 2008. - 177 с. </w:t>
      </w:r>
    </w:p>
    <w:p w14:paraId="17203DEA" w14:textId="0F1FFEF7" w:rsidR="00B57D57" w:rsidRPr="00812D45" w:rsidRDefault="00D678E3" w:rsidP="00FD6AF2">
      <w:pPr>
        <w:pStyle w:val="a6"/>
        <w:numPr>
          <w:ilvl w:val="0"/>
          <w:numId w:val="39"/>
        </w:numPr>
        <w:spacing w:after="11" w:line="240" w:lineRule="auto"/>
        <w:ind w:left="426" w:right="6" w:hanging="426"/>
        <w:jc w:val="both"/>
        <w:rPr>
          <w:rFonts w:ascii="Times New Roman" w:hAnsi="Times New Roman"/>
          <w:sz w:val="28"/>
          <w:szCs w:val="28"/>
          <w:lang w:val="uk-UA"/>
        </w:rPr>
      </w:pPr>
      <w:hyperlink r:id="rId86" w:history="1">
        <w:r w:rsidR="00B57D57" w:rsidRPr="00812D4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 xml:space="preserve"> Яковенко</w:t>
        </w:r>
      </w:hyperlink>
      <w:r w:rsidR="00B57D57" w:rsidRPr="00812D45">
        <w:rPr>
          <w:rFonts w:ascii="Times New Roman" w:hAnsi="Times New Roman"/>
          <w:sz w:val="28"/>
          <w:szCs w:val="28"/>
          <w:lang w:val="uk-UA"/>
        </w:rPr>
        <w:t xml:space="preserve"> Н. П., </w:t>
      </w:r>
      <w:hyperlink r:id="rId87" w:history="1">
        <w:r w:rsidR="00B57D57" w:rsidRPr="00812D4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 xml:space="preserve"> Самойленко</w:t>
        </w:r>
      </w:hyperlink>
      <w:r w:rsidR="00B57D57" w:rsidRPr="00812D45">
        <w:rPr>
          <w:rFonts w:ascii="Times New Roman" w:hAnsi="Times New Roman"/>
          <w:sz w:val="28"/>
          <w:szCs w:val="28"/>
          <w:lang w:val="uk-UA"/>
        </w:rPr>
        <w:t xml:space="preserve"> В. Б. Фізіотерапія: підручник.  2-е видання. Всеукраїнське спеціалізоване видавництво «Медицина»; 2018. 256 с</w:t>
      </w:r>
    </w:p>
    <w:p w14:paraId="363C8400" w14:textId="4AA0D076" w:rsidR="002733AF" w:rsidRPr="00812D45" w:rsidRDefault="002733AF" w:rsidP="006B031B">
      <w:pPr>
        <w:spacing w:after="11" w:line="268" w:lineRule="auto"/>
        <w:ind w:right="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D7D0F69" w14:textId="77777777" w:rsidR="00860065" w:rsidRPr="00812D45" w:rsidRDefault="00860065" w:rsidP="00510BFC">
      <w:pPr>
        <w:pStyle w:val="a7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bCs/>
          <w:sz w:val="28"/>
          <w:szCs w:val="28"/>
          <w:lang w:val="uk-UA"/>
        </w:rPr>
        <w:t>Додаткова</w:t>
      </w:r>
    </w:p>
    <w:p w14:paraId="399F14DC" w14:textId="77777777" w:rsidR="00B57D57" w:rsidRPr="00812D45" w:rsidRDefault="00B57D57" w:rsidP="00FD6AF2">
      <w:pPr>
        <w:pStyle w:val="a6"/>
        <w:numPr>
          <w:ilvl w:val="0"/>
          <w:numId w:val="38"/>
        </w:numPr>
        <w:spacing w:after="21" w:line="263" w:lineRule="auto"/>
        <w:ind w:left="567" w:right="59" w:hanging="567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Пшик Я. О. Фізична реабілітація осіб І зрілого віку після травми капсулярно-зв’язкового апарату гомілково-стопного суглобу на ранньому етапі реабілітації. Teorìâ ta Metodika Fìzičnogo Vihovannâ, 2008, 8: 36-39. </w:t>
      </w:r>
    </w:p>
    <w:p w14:paraId="26F010AB" w14:textId="77777777" w:rsidR="00B57D57" w:rsidRPr="00812D45" w:rsidRDefault="00B57D57" w:rsidP="00FD6AF2">
      <w:pPr>
        <w:pStyle w:val="a6"/>
        <w:numPr>
          <w:ilvl w:val="0"/>
          <w:numId w:val="38"/>
        </w:numPr>
        <w:spacing w:after="21" w:line="240" w:lineRule="auto"/>
        <w:ind w:left="567" w:right="59" w:hanging="567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lastRenderedPageBreak/>
        <w:t xml:space="preserve">Скобенко, О. Є., Пастушков, О. В., Остапенко, С. М., Король, С. О., Бурлука, В. В., Голод, Я. О., Петкау, В. В. (2010). Диференційована хірургічна тактика при лікуванні переломів довгих кісток у постраждалих з політравмою. Проблеми військової охорони здоров'я, (28), 253-259. </w:t>
      </w:r>
    </w:p>
    <w:p w14:paraId="62BC344E" w14:textId="77777777" w:rsidR="00B57D57" w:rsidRPr="00812D45" w:rsidRDefault="00B57D57" w:rsidP="00FD6AF2">
      <w:pPr>
        <w:pStyle w:val="a6"/>
        <w:numPr>
          <w:ilvl w:val="0"/>
          <w:numId w:val="38"/>
        </w:numPr>
        <w:spacing w:after="11" w:line="240" w:lineRule="auto"/>
        <w:ind w:left="567" w:right="59" w:hanging="567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Чеміріс А.Й., Шишка І.В., Кожем’яка М.О., Яцун Є.В. Хірургічне лікування гострої тотальної нестабільності колінного суглоба при травматичних вивихах гомілки  /ТРАВМА/ </w:t>
      </w:r>
      <w:hyperlink r:id="rId88">
        <w:r w:rsidRPr="00812D45">
          <w:rPr>
            <w:rFonts w:ascii="Times New Roman" w:hAnsi="Times New Roman"/>
            <w:sz w:val="28"/>
            <w:szCs w:val="28"/>
            <w:lang w:val="uk-UA"/>
          </w:rPr>
          <w:t>Травмотологія</w:t>
        </w:r>
      </w:hyperlink>
      <w:hyperlink r:id="rId89">
        <w:r w:rsidRPr="00812D45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hyperlink>
      <w:hyperlink r:id="rId90">
        <w:r w:rsidRPr="00812D45">
          <w:rPr>
            <w:rFonts w:ascii="Times New Roman" w:hAnsi="Times New Roman"/>
            <w:sz w:val="28"/>
            <w:szCs w:val="28"/>
            <w:lang w:val="uk-UA"/>
          </w:rPr>
          <w:t>та</w:t>
        </w:r>
      </w:hyperlink>
      <w:hyperlink r:id="rId91">
        <w:r w:rsidRPr="00812D45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hyperlink>
      <w:hyperlink r:id="rId92">
        <w:r w:rsidRPr="00812D45">
          <w:rPr>
            <w:rFonts w:ascii="Times New Roman" w:hAnsi="Times New Roman"/>
            <w:sz w:val="28"/>
            <w:szCs w:val="28"/>
            <w:lang w:val="uk-UA"/>
          </w:rPr>
          <w:t>ортопедія</w:t>
        </w:r>
      </w:hyperlink>
      <w:hyperlink r:id="rId93">
        <w:r w:rsidRPr="00812D45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hyperlink>
      <w:r w:rsidRPr="00812D45">
        <w:rPr>
          <w:rFonts w:ascii="Times New Roman" w:hAnsi="Times New Roman"/>
          <w:sz w:val="28"/>
          <w:szCs w:val="28"/>
          <w:lang w:val="uk-UA"/>
        </w:rPr>
        <w:t xml:space="preserve">ТОМ 12, №1, 2011 </w:t>
      </w:r>
    </w:p>
    <w:p w14:paraId="692F7969" w14:textId="77777777" w:rsidR="00B57D57" w:rsidRPr="00812D45" w:rsidRDefault="00B57D57" w:rsidP="00FD6AF2">
      <w:pPr>
        <w:pStyle w:val="a6"/>
        <w:numPr>
          <w:ilvl w:val="0"/>
          <w:numId w:val="38"/>
        </w:numPr>
        <w:spacing w:after="11" w:line="240" w:lineRule="auto"/>
        <w:ind w:left="567" w:right="59" w:hanging="567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Чеміріс А.Й., Кулюпіна Т.П., Михайленко І.А., Давиденко А.В.-</w:t>
      </w:r>
      <w:hyperlink r:id="rId94">
        <w:r w:rsidRPr="00812D45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hyperlink>
      <w:hyperlink r:id="rId95">
        <w:r w:rsidRPr="00812D45">
          <w:rPr>
            <w:rFonts w:ascii="Times New Roman" w:hAnsi="Times New Roman"/>
            <w:sz w:val="28"/>
            <w:szCs w:val="28"/>
            <w:lang w:val="uk-UA"/>
          </w:rPr>
          <w:t>Використання</w:t>
        </w:r>
      </w:hyperlink>
      <w:hyperlink r:id="rId96">
        <w:r w:rsidRPr="00812D45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hyperlink>
      <w:hyperlink r:id="rId97">
        <w:r w:rsidRPr="00812D45">
          <w:rPr>
            <w:rFonts w:ascii="Times New Roman" w:hAnsi="Times New Roman"/>
            <w:sz w:val="28"/>
            <w:szCs w:val="28"/>
            <w:lang w:val="uk-UA"/>
          </w:rPr>
          <w:t>фізіотерапії</w:t>
        </w:r>
      </w:hyperlink>
      <w:hyperlink r:id="rId98">
        <w:r w:rsidRPr="00812D45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hyperlink>
      <w:hyperlink r:id="rId99">
        <w:r w:rsidRPr="00812D45">
          <w:rPr>
            <w:rFonts w:ascii="Times New Roman" w:hAnsi="Times New Roman"/>
            <w:sz w:val="28"/>
            <w:szCs w:val="28"/>
            <w:lang w:val="uk-UA"/>
          </w:rPr>
          <w:t>в</w:t>
        </w:r>
      </w:hyperlink>
      <w:hyperlink r:id="rId100">
        <w:r w:rsidRPr="00812D45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hyperlink>
      <w:hyperlink r:id="rId101">
        <w:r w:rsidRPr="00812D45">
          <w:rPr>
            <w:rFonts w:ascii="Times New Roman" w:hAnsi="Times New Roman"/>
            <w:sz w:val="28"/>
            <w:szCs w:val="28"/>
            <w:lang w:val="uk-UA"/>
          </w:rPr>
          <w:t>лікуванні</w:t>
        </w:r>
      </w:hyperlink>
      <w:hyperlink r:id="rId102">
        <w:r w:rsidRPr="00812D45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hyperlink>
      <w:hyperlink r:id="rId103">
        <w:r w:rsidRPr="00812D45">
          <w:rPr>
            <w:rFonts w:ascii="Times New Roman" w:hAnsi="Times New Roman"/>
            <w:sz w:val="28"/>
            <w:szCs w:val="28"/>
            <w:lang w:val="uk-UA"/>
          </w:rPr>
          <w:t>хворих</w:t>
        </w:r>
      </w:hyperlink>
      <w:hyperlink r:id="rId104">
        <w:r w:rsidRPr="00812D45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hyperlink>
      <w:hyperlink r:id="rId105">
        <w:r w:rsidRPr="00812D45">
          <w:rPr>
            <w:rFonts w:ascii="Times New Roman" w:hAnsi="Times New Roman"/>
            <w:sz w:val="28"/>
            <w:szCs w:val="28"/>
            <w:lang w:val="uk-UA"/>
          </w:rPr>
          <w:t>з</w:t>
        </w:r>
      </w:hyperlink>
      <w:hyperlink r:id="rId106">
        <w:r w:rsidRPr="00812D45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hyperlink>
      <w:hyperlink r:id="rId107">
        <w:r w:rsidRPr="00812D45">
          <w:rPr>
            <w:rFonts w:ascii="Times New Roman" w:hAnsi="Times New Roman"/>
            <w:sz w:val="28"/>
            <w:szCs w:val="28"/>
            <w:lang w:val="uk-UA"/>
          </w:rPr>
          <w:t>гострою</w:t>
        </w:r>
      </w:hyperlink>
      <w:hyperlink r:id="rId108">
        <w:r w:rsidRPr="00812D45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hyperlink>
      <w:hyperlink r:id="rId109">
        <w:r w:rsidRPr="00812D45">
          <w:rPr>
            <w:rFonts w:ascii="Times New Roman" w:hAnsi="Times New Roman"/>
            <w:sz w:val="28"/>
            <w:szCs w:val="28"/>
            <w:lang w:val="uk-UA"/>
          </w:rPr>
          <w:t>нестабільністю</w:t>
        </w:r>
      </w:hyperlink>
      <w:hyperlink r:id="rId110">
        <w:r w:rsidRPr="00812D45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hyperlink>
      <w:hyperlink r:id="rId111">
        <w:r w:rsidRPr="00812D45">
          <w:rPr>
            <w:rFonts w:ascii="Times New Roman" w:hAnsi="Times New Roman"/>
            <w:sz w:val="28"/>
            <w:szCs w:val="28"/>
            <w:lang w:val="uk-UA"/>
          </w:rPr>
          <w:t>колінного</w:t>
        </w:r>
      </w:hyperlink>
      <w:hyperlink r:id="rId112">
        <w:r w:rsidRPr="00812D45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hyperlink>
      <w:hyperlink r:id="rId113">
        <w:r w:rsidRPr="00812D45">
          <w:rPr>
            <w:rFonts w:ascii="Times New Roman" w:hAnsi="Times New Roman"/>
            <w:sz w:val="28"/>
            <w:szCs w:val="28"/>
            <w:lang w:val="uk-UA"/>
          </w:rPr>
          <w:t>суглоба</w:t>
        </w:r>
      </w:hyperlink>
      <w:hyperlink r:id="rId114">
        <w:r w:rsidRPr="00812D45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hyperlink>
      <w:hyperlink r:id="rId115">
        <w:r w:rsidRPr="00812D45">
          <w:rPr>
            <w:rFonts w:ascii="Times New Roman" w:hAnsi="Times New Roman"/>
            <w:sz w:val="28"/>
            <w:szCs w:val="28"/>
            <w:lang w:val="uk-UA"/>
          </w:rPr>
          <w:t>/</w:t>
        </w:r>
      </w:hyperlink>
      <w:hyperlink r:id="rId116">
        <w:r w:rsidRPr="00812D45">
          <w:rPr>
            <w:rFonts w:ascii="Times New Roman" w:hAnsi="Times New Roman"/>
            <w:sz w:val="28"/>
            <w:szCs w:val="28"/>
            <w:lang w:val="uk-UA"/>
          </w:rPr>
          <w:t>Журнал</w:t>
        </w:r>
      </w:hyperlink>
      <w:hyperlink r:id="rId117">
        <w:r w:rsidRPr="00812D45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hyperlink>
      <w:hyperlink r:id="rId118">
        <w:r w:rsidRPr="00812D45">
          <w:rPr>
            <w:rFonts w:ascii="Times New Roman" w:hAnsi="Times New Roman"/>
            <w:sz w:val="28"/>
            <w:szCs w:val="28"/>
            <w:lang w:val="uk-UA"/>
          </w:rPr>
          <w:t>"Травма"</w:t>
        </w:r>
      </w:hyperlink>
      <w:hyperlink r:id="rId119">
        <w:r w:rsidRPr="00812D45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hyperlink>
      <w:hyperlink r:id="rId120">
        <w:r w:rsidRPr="00812D45">
          <w:rPr>
            <w:rFonts w:ascii="Times New Roman" w:hAnsi="Times New Roman"/>
            <w:sz w:val="28"/>
            <w:szCs w:val="28"/>
            <w:lang w:val="uk-UA"/>
          </w:rPr>
          <w:t>/Том</w:t>
        </w:r>
      </w:hyperlink>
      <w:hyperlink r:id="rId121">
        <w:r w:rsidRPr="00812D45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hyperlink>
      <w:hyperlink r:id="rId122">
        <w:r w:rsidRPr="00812D45">
          <w:rPr>
            <w:rFonts w:ascii="Times New Roman" w:hAnsi="Times New Roman"/>
            <w:sz w:val="28"/>
            <w:szCs w:val="28"/>
            <w:lang w:val="uk-UA"/>
          </w:rPr>
          <w:t>11,</w:t>
        </w:r>
      </w:hyperlink>
      <w:hyperlink r:id="rId123">
        <w:r w:rsidRPr="00812D45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hyperlink>
      <w:hyperlink r:id="rId124">
        <w:r w:rsidRPr="00812D45">
          <w:rPr>
            <w:rFonts w:ascii="Times New Roman" w:hAnsi="Times New Roman"/>
            <w:sz w:val="28"/>
            <w:szCs w:val="28"/>
            <w:lang w:val="uk-UA"/>
          </w:rPr>
          <w:t xml:space="preserve">№4, </w:t>
        </w:r>
      </w:hyperlink>
      <w:hyperlink r:id="rId125">
        <w:r w:rsidRPr="00812D45">
          <w:rPr>
            <w:rFonts w:ascii="Times New Roman" w:hAnsi="Times New Roman"/>
            <w:sz w:val="28"/>
            <w:szCs w:val="28"/>
            <w:lang w:val="uk-UA"/>
          </w:rPr>
          <w:t>2010</w:t>
        </w:r>
      </w:hyperlink>
      <w:hyperlink r:id="rId126">
        <w:r w:rsidRPr="00812D45">
          <w:rPr>
            <w:rFonts w:ascii="Times New Roman" w:hAnsi="Times New Roman"/>
            <w:b/>
            <w:sz w:val="28"/>
            <w:szCs w:val="28"/>
            <w:lang w:val="uk-UA"/>
          </w:rPr>
          <w:t xml:space="preserve"> </w:t>
        </w:r>
      </w:hyperlink>
    </w:p>
    <w:p w14:paraId="70F8CAB6" w14:textId="77777777" w:rsidR="00550AC3" w:rsidRPr="00812D45" w:rsidRDefault="00550AC3" w:rsidP="00FD6AF2">
      <w:pPr>
        <w:pStyle w:val="a6"/>
        <w:numPr>
          <w:ilvl w:val="0"/>
          <w:numId w:val="38"/>
        </w:numPr>
        <w:spacing w:after="5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Алгоритми надання невідкладної допомоги при критичних станах / За ред. І. І. Тітова. – Вінниця: Нова Книга, 2012. – 344 с. </w:t>
      </w:r>
    </w:p>
    <w:p w14:paraId="1385943E" w14:textId="77777777" w:rsidR="00550AC3" w:rsidRPr="00812D45" w:rsidRDefault="00550AC3" w:rsidP="00FD6AF2">
      <w:pPr>
        <w:pStyle w:val="a6"/>
        <w:numPr>
          <w:ilvl w:val="0"/>
          <w:numId w:val="38"/>
        </w:numPr>
        <w:spacing w:after="5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Бутилін Ю.П., Бутилін В.Ю., Бутилін Д.Ю. Це ви можете без лікаря. Посібник з першої медичної допомоги у невідкладних випадках – К.: Видавничий дім «Скарби», 2002 – 168 с. </w:t>
      </w:r>
    </w:p>
    <w:p w14:paraId="0694C633" w14:textId="77777777" w:rsidR="00550AC3" w:rsidRPr="00812D45" w:rsidRDefault="00550AC3" w:rsidP="00FD6AF2">
      <w:pPr>
        <w:pStyle w:val="a6"/>
        <w:numPr>
          <w:ilvl w:val="0"/>
          <w:numId w:val="38"/>
        </w:numPr>
        <w:spacing w:after="5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Гищак Т.В., Долинна О.В. Основи медичних знань та медицини катастроф: Навчальний посібник, - К.: Вид.ПАЛИВОДА А.В.,2003.  144 с.    </w:t>
      </w:r>
    </w:p>
    <w:p w14:paraId="1484446F" w14:textId="77777777" w:rsidR="00550AC3" w:rsidRPr="00812D45" w:rsidRDefault="00550AC3" w:rsidP="00FD6AF2">
      <w:pPr>
        <w:pStyle w:val="a6"/>
        <w:numPr>
          <w:ilvl w:val="0"/>
          <w:numId w:val="38"/>
        </w:numPr>
        <w:spacing w:after="5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Будзин В., Гузій О. Основи  медичних  знань  : навч. посіб. Львів :  ЛДУФК,    2018. –148 с. </w:t>
      </w:r>
    </w:p>
    <w:p w14:paraId="314208C1" w14:textId="77777777" w:rsidR="00550AC3" w:rsidRPr="00812D45" w:rsidRDefault="00550AC3" w:rsidP="00FD6AF2">
      <w:pPr>
        <w:pStyle w:val="a6"/>
        <w:numPr>
          <w:ilvl w:val="0"/>
          <w:numId w:val="38"/>
        </w:numPr>
        <w:spacing w:after="5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Мойсак Олександр Данилович. Основи медичних знань і охорони здоров'я: навчальний посібник / О. Д. Мойсак ; Міністерство освіти і науки України. -6-тє вид., випр. та допов. - Київ : Арістей, 2011. - 496 с.  </w:t>
      </w:r>
    </w:p>
    <w:p w14:paraId="241D1116" w14:textId="4800E231" w:rsidR="00544BBA" w:rsidRPr="00812D45" w:rsidRDefault="00544BBA" w:rsidP="00FD6AF2">
      <w:pPr>
        <w:pStyle w:val="a6"/>
        <w:numPr>
          <w:ilvl w:val="0"/>
          <w:numId w:val="38"/>
        </w:numPr>
        <w:spacing w:after="0" w:line="240" w:lineRule="auto"/>
        <w:ind w:left="567" w:hanging="567"/>
        <w:rPr>
          <w:rStyle w:val="a5"/>
          <w:rFonts w:ascii="Times New Roman" w:hAnsi="Times New Roman"/>
          <w:color w:val="auto"/>
          <w:sz w:val="28"/>
          <w:szCs w:val="28"/>
          <w:u w:val="none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Танзі Ел. Процедури в косметичній дерматології: лазери, світлотерапія та енергетичні пристрої: 5-е вид. ВСВ Медицина; 2024. 287 с. </w:t>
      </w:r>
      <w:hyperlink r:id="rId127" w:history="1">
        <w:r w:rsidRPr="00812D4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https://n-knigi.com.ua/p2117161837-protseduri-kosmetichnij-dermatologiyi.html?source=merchant_center&amp;gad_source=1&amp;gclid=Cj0KCQjwiuC2BhDSARIsALOVfBIflRTM08ZHAMlPOZUagEncMsQRfY95vEp0z-0jDdDxKsB95sxMzKUaAmGkEALw_wcB</w:t>
        </w:r>
      </w:hyperlink>
    </w:p>
    <w:p w14:paraId="3FB9B3D3" w14:textId="77777777" w:rsidR="007D7B44" w:rsidRPr="00812D45" w:rsidRDefault="007D7B44" w:rsidP="00FD6AF2">
      <w:pPr>
        <w:pStyle w:val="a6"/>
        <w:numPr>
          <w:ilvl w:val="0"/>
          <w:numId w:val="38"/>
        </w:numPr>
        <w:spacing w:after="3" w:line="240" w:lineRule="auto"/>
        <w:ind w:left="567" w:right="59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Pfeifer R. Missed injuries in trauma patients: A literature review / R. Pfeifer, H—C. Pape // Patient Safety in Surgery. — 2008. —N 2. — Р. 20</w:t>
      </w:r>
      <w:r w:rsidRPr="00812D4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52348CC1" w14:textId="77777777" w:rsidR="007D7B44" w:rsidRPr="00812D45" w:rsidRDefault="007D7B44" w:rsidP="00FD6AF2">
      <w:pPr>
        <w:pStyle w:val="a6"/>
        <w:numPr>
          <w:ilvl w:val="0"/>
          <w:numId w:val="38"/>
        </w:numPr>
        <w:spacing w:after="32" w:line="240" w:lineRule="auto"/>
        <w:ind w:left="567" w:right="59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Missed injuries during the initial assessment in a cohort of 1124 level—1 trauma patients on behalf of the REACT study group / G. F. Giannakopoulos, T. P. Saltzherr, L. F. M. Beenen [et al.] // Injury Int. J. Care Injured. — 2012. — N 43. — P. 1517 — 1521.</w:t>
      </w:r>
      <w:r w:rsidRPr="00812D4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45089F8E" w14:textId="77777777" w:rsidR="007D7B44" w:rsidRPr="00812D45" w:rsidRDefault="007D7B44" w:rsidP="00FD6AF2">
      <w:pPr>
        <w:pStyle w:val="a6"/>
        <w:numPr>
          <w:ilvl w:val="0"/>
          <w:numId w:val="38"/>
        </w:numPr>
        <w:spacing w:after="32" w:line="240" w:lineRule="auto"/>
        <w:ind w:left="567" w:right="59" w:hanging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Tertiary assessment of trauma patients in a hospital in the city of Sаo Paulo: a question of necessity / T. Roessle, C. Freitas, H. Moscovici [et al.] // Rev. Bras. Ortop. — 2013. — Vol. 48, N 4.— P. 357 — 361.</w:t>
      </w:r>
      <w:r w:rsidRPr="00812D4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396B9CF4" w14:textId="77777777" w:rsidR="007D7B44" w:rsidRPr="00812D45" w:rsidRDefault="007D7B44" w:rsidP="00FD6AF2">
      <w:pPr>
        <w:pStyle w:val="a6"/>
        <w:numPr>
          <w:ilvl w:val="0"/>
          <w:numId w:val="38"/>
        </w:numPr>
        <w:spacing w:after="11" w:line="240" w:lineRule="auto"/>
        <w:ind w:left="567" w:right="59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Коритко З. Загальна фізіологія : навч. посіб. / Зоряна Коритко, Євген Голубій. – Львів : ПП Сорока, 2002. – 141 с. </w:t>
      </w:r>
      <w:r w:rsidRPr="00812D4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7070FEF3" w14:textId="77777777" w:rsidR="007D7B44" w:rsidRPr="00812D45" w:rsidRDefault="007D7B44" w:rsidP="00FD6AF2">
      <w:pPr>
        <w:pStyle w:val="a6"/>
        <w:numPr>
          <w:ilvl w:val="0"/>
          <w:numId w:val="38"/>
        </w:numPr>
        <w:spacing w:after="11" w:line="240" w:lineRule="auto"/>
        <w:ind w:left="567" w:right="59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Коритко З. І.</w:t>
      </w:r>
      <w:r w:rsidRPr="00812D4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2D45">
        <w:rPr>
          <w:rFonts w:ascii="Times New Roman" w:hAnsi="Times New Roman"/>
          <w:sz w:val="28"/>
          <w:szCs w:val="28"/>
          <w:lang w:val="uk-UA"/>
        </w:rPr>
        <w:t>Медико-біологічні основи фізичного виховання / З. І. Коритко. – Львів, 2002. – 51 с.</w:t>
      </w:r>
      <w:r w:rsidRPr="00812D4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39F1A6F7" w14:textId="77777777" w:rsidR="007D7B44" w:rsidRPr="00812D45" w:rsidRDefault="007D7B44" w:rsidP="00FD6AF2">
      <w:pPr>
        <w:pStyle w:val="a6"/>
        <w:numPr>
          <w:ilvl w:val="0"/>
          <w:numId w:val="38"/>
        </w:numPr>
        <w:spacing w:after="11" w:line="240" w:lineRule="auto"/>
        <w:ind w:left="567" w:right="59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lastRenderedPageBreak/>
        <w:t>Медико-біологічні основи фізичної терапії, ерготерапії ("Нормальна анатомія" та "Нормальна фізіологія") : навч. посіб. / Мирослава Гриньків, Тетяна Куцериб, Станіслав Крась, Софія Маєвська, Федір Музика. – Львів : ЛДУФК, 2019. – 146 с.</w:t>
      </w:r>
      <w:r w:rsidRPr="00812D4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069F20C9" w14:textId="77777777" w:rsidR="007D7B44" w:rsidRPr="00812D45" w:rsidRDefault="007D7B44" w:rsidP="00FD6AF2">
      <w:pPr>
        <w:pStyle w:val="a6"/>
        <w:numPr>
          <w:ilvl w:val="0"/>
          <w:numId w:val="38"/>
        </w:numPr>
        <w:spacing w:after="11" w:line="240" w:lineRule="auto"/>
        <w:ind w:left="567" w:right="59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Музика Ф. В.  Анатомія людини : навч. посіб.  / Ф. В. Музика, М. Я. Гриньків., Т. М. Куцериб. –  Львів : ЛДУФК, 2014. – 360 с.</w:t>
      </w:r>
      <w:r w:rsidRPr="00812D4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21B96456" w14:textId="77777777" w:rsidR="007D7B44" w:rsidRPr="00812D45" w:rsidRDefault="007D7B44" w:rsidP="00FD6AF2">
      <w:pPr>
        <w:pStyle w:val="a6"/>
        <w:numPr>
          <w:ilvl w:val="0"/>
          <w:numId w:val="38"/>
        </w:numPr>
        <w:spacing w:after="11" w:line="240" w:lineRule="auto"/>
        <w:ind w:left="567" w:right="59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Мухін В. М. Фізична реабілітація : підручник / В. М. Мухін. – Київ : Олімпійська література, 2005. – 424 с.</w:t>
      </w:r>
      <w:r w:rsidRPr="00812D4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604AFC40" w14:textId="77777777" w:rsidR="007D7B44" w:rsidRPr="00812D45" w:rsidRDefault="007D7B44" w:rsidP="00FD6AF2">
      <w:pPr>
        <w:pStyle w:val="a6"/>
        <w:numPr>
          <w:ilvl w:val="0"/>
          <w:numId w:val="38"/>
        </w:numPr>
        <w:spacing w:after="40" w:line="240" w:lineRule="auto"/>
        <w:ind w:left="567" w:right="59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Мухін В. Фізична реабілітація в травматології : монографія / В. М. Мухін. – Львів : ЛДУФК, 2015. – 428 c.</w:t>
      </w:r>
      <w:r w:rsidRPr="00812D4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37BC0841" w14:textId="77777777" w:rsidR="007D7B44" w:rsidRPr="00812D45" w:rsidRDefault="007D7B44" w:rsidP="00FD6AF2">
      <w:pPr>
        <w:pStyle w:val="a6"/>
        <w:numPr>
          <w:ilvl w:val="0"/>
          <w:numId w:val="38"/>
        </w:numPr>
        <w:spacing w:after="11" w:line="240" w:lineRule="auto"/>
        <w:ind w:left="567" w:right="59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Анатомія людини : навч. посіб. / М. Я. Гриньків,  Ф. В. Музика, С. М. Маєвська, Т. М. Куцериб. – Львів : ЛДУФК,  2013. – 128 c.</w:t>
      </w:r>
      <w:r w:rsidRPr="00812D4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439579C2" w14:textId="77777777" w:rsidR="007D7B44" w:rsidRPr="00812D45" w:rsidRDefault="007D7B44" w:rsidP="00FD6AF2">
      <w:pPr>
        <w:pStyle w:val="a6"/>
        <w:numPr>
          <w:ilvl w:val="0"/>
          <w:numId w:val="38"/>
        </w:numPr>
        <w:spacing w:after="11" w:line="240" w:lineRule="auto"/>
        <w:ind w:left="567" w:right="59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Гриньків М. Нормальна анатомія : навч. посіб. / Мирослава Гриньків, Тетяна Куцериб, Федір Музика. – Львів : ЛДУФК, 2018. – 224 с.</w:t>
      </w:r>
      <w:r w:rsidRPr="00812D4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586CE0A4" w14:textId="77777777" w:rsidR="007D7B44" w:rsidRPr="00812D45" w:rsidRDefault="007D7B44" w:rsidP="00FD6AF2">
      <w:pPr>
        <w:pStyle w:val="a6"/>
        <w:numPr>
          <w:ilvl w:val="0"/>
          <w:numId w:val="38"/>
        </w:numPr>
        <w:spacing w:after="11" w:line="240" w:lineRule="auto"/>
        <w:ind w:left="567" w:right="59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Куцериб Т. Анатомія людини з основами морфології : навч. посіб. / Тетяна Куцериб, Мирослава Гриньків, Федір Музика. – Львів: ЛДУФК, 2019. – 86 с.</w:t>
      </w:r>
      <w:r w:rsidRPr="00812D4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63F2D342" w14:textId="77777777" w:rsidR="007D7B44" w:rsidRPr="00812D45" w:rsidRDefault="007D7B44" w:rsidP="00FD6AF2">
      <w:pPr>
        <w:pStyle w:val="a6"/>
        <w:numPr>
          <w:ilvl w:val="0"/>
          <w:numId w:val="38"/>
        </w:numPr>
        <w:spacing w:after="11" w:line="269" w:lineRule="auto"/>
        <w:ind w:left="567" w:right="59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Лікувальна фізична культура при травмах і захворюваннях опорно-рухового апарату : анот. </w:t>
      </w:r>
    </w:p>
    <w:p w14:paraId="759F8974" w14:textId="77777777" w:rsidR="007D7B44" w:rsidRPr="00812D45" w:rsidRDefault="007D7B44" w:rsidP="00FD6AF2">
      <w:pPr>
        <w:pStyle w:val="a6"/>
        <w:numPr>
          <w:ilvl w:val="0"/>
          <w:numId w:val="38"/>
        </w:numPr>
        <w:spacing w:after="11" w:line="269" w:lineRule="auto"/>
        <w:ind w:left="567" w:right="59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бібліогр. покажч. / уклад. Ірина Свістельник. – Львів : [б. в.], 2015. – 31 с.</w:t>
      </w:r>
      <w:r w:rsidRPr="00812D45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812D4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0469185C" w14:textId="77777777" w:rsidR="007D7B44" w:rsidRPr="00812D45" w:rsidRDefault="007D7B44" w:rsidP="00FD6AF2">
      <w:pPr>
        <w:pStyle w:val="a6"/>
        <w:numPr>
          <w:ilvl w:val="0"/>
          <w:numId w:val="38"/>
        </w:numPr>
        <w:spacing w:after="11" w:line="269" w:lineRule="auto"/>
        <w:ind w:left="567" w:right="59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>Фізична реабілітація : анот. бібліогр. покажч. трьома мовами / уклад. Ірина Свістельник. – Київ : Кондор, 2012. – 1162 с.</w:t>
      </w:r>
      <w:r w:rsidRPr="00812D4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040F6601" w14:textId="77777777" w:rsidR="00C17ED5" w:rsidRPr="00812D45" w:rsidRDefault="00C17ED5" w:rsidP="00FD6AF2">
      <w:pPr>
        <w:pStyle w:val="a6"/>
        <w:numPr>
          <w:ilvl w:val="0"/>
          <w:numId w:val="38"/>
        </w:numPr>
        <w:spacing w:after="16" w:line="266" w:lineRule="auto"/>
        <w:ind w:left="567" w:right="70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Луцик О. Реабілітація опікових хворих 2 - 3 ступенів за допомогою масажу і лікувальної фізичної культури / Олена Луцик // Молода спортивна наука України : зб. наук. пр. з галузі фіз. культури та спорту. - Л., 2009. - Вип. 13, т. 3. - С. 105 - 110. </w:t>
      </w:r>
    </w:p>
    <w:p w14:paraId="5DC8E032" w14:textId="77777777" w:rsidR="00C17ED5" w:rsidRPr="00812D45" w:rsidRDefault="00C17ED5" w:rsidP="00FD6AF2">
      <w:pPr>
        <w:pStyle w:val="a6"/>
        <w:numPr>
          <w:ilvl w:val="0"/>
          <w:numId w:val="38"/>
        </w:numPr>
        <w:spacing w:after="16" w:line="266" w:lineRule="auto"/>
        <w:ind w:left="567" w:right="70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2D45">
        <w:rPr>
          <w:rFonts w:ascii="Times New Roman" w:hAnsi="Times New Roman"/>
          <w:sz w:val="28"/>
          <w:szCs w:val="28"/>
          <w:lang w:val="uk-UA"/>
        </w:rPr>
        <w:t xml:space="preserve">Гложик І. З. Деякі біохімічні показники в динаміці опікової хвороби та застосування масажу і ЛФК реабілітації опікових хворих / Гложик І. З., Лигор Г. М. // Вісник Чернігівського нац. пед. ун-ту імені Т. Г. Шевченка. Серія: Педагогічні науки. Фізичне виховання та спорт. – Чернігів, 2011. – Вип. 86, т. 2. – С. 45–48. </w:t>
      </w:r>
    </w:p>
    <w:p w14:paraId="6B5F1E27" w14:textId="2FFA57E3" w:rsidR="007B40F3" w:rsidRPr="00812D45" w:rsidRDefault="007B40F3" w:rsidP="00544BBA">
      <w:pPr>
        <w:pStyle w:val="a6"/>
        <w:spacing w:after="0"/>
        <w:ind w:left="85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20A5ACF" w14:textId="524A8BA5" w:rsidR="0074333F" w:rsidRPr="00812D45" w:rsidRDefault="0074333F" w:rsidP="00544BBA">
      <w:pPr>
        <w:pStyle w:val="a6"/>
        <w:spacing w:after="0"/>
        <w:ind w:left="85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DC079F" w14:textId="77777777" w:rsidR="0074333F" w:rsidRPr="00812D45" w:rsidRDefault="0074333F" w:rsidP="00544BBA">
      <w:pPr>
        <w:pStyle w:val="a6"/>
        <w:spacing w:after="0"/>
        <w:ind w:left="85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CF70BCA" w14:textId="77777777" w:rsidR="004049E4" w:rsidRPr="00812D45" w:rsidRDefault="004049E4" w:rsidP="007B40F3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</w:p>
    <w:p w14:paraId="3B14BFCB" w14:textId="57E0FA81" w:rsidR="007B40F3" w:rsidRPr="00812D45" w:rsidRDefault="007B40F3" w:rsidP="007B40F3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812D45">
        <w:rPr>
          <w:rFonts w:ascii="Times New Roman" w:hAnsi="Times New Roman"/>
          <w:b/>
          <w:bCs/>
          <w:iCs/>
          <w:sz w:val="28"/>
          <w:szCs w:val="28"/>
          <w:lang w:val="uk-UA"/>
        </w:rPr>
        <w:lastRenderedPageBreak/>
        <w:t>Інтренет-джерела</w:t>
      </w:r>
    </w:p>
    <w:p w14:paraId="260EB1E1" w14:textId="77BAE49B" w:rsidR="007B40F3" w:rsidRPr="00812D45" w:rsidRDefault="007B40F3" w:rsidP="007B40F3">
      <w:pPr>
        <w:spacing w:after="0" w:line="240" w:lineRule="auto"/>
        <w:ind w:firstLine="700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12D45">
        <w:rPr>
          <w:rFonts w:ascii="Times New Roman" w:hAnsi="Times New Roman"/>
          <w:iCs/>
          <w:sz w:val="28"/>
          <w:szCs w:val="28"/>
          <w:lang w:val="uk-UA"/>
        </w:rPr>
        <w:t>До інформаційних ресурсів курсу "</w:t>
      </w:r>
      <w:r w:rsidR="004049E4" w:rsidRPr="00812D45">
        <w:rPr>
          <w:rFonts w:ascii="Times New Roman" w:hAnsi="Times New Roman"/>
          <w:sz w:val="28"/>
          <w:szCs w:val="28"/>
          <w:lang w:val="uk-UA"/>
        </w:rPr>
        <w:t xml:space="preserve"> Фізична терапія в косметології при ураженнях та дефектах шкіри</w:t>
      </w:r>
      <w:r w:rsidRPr="00812D45">
        <w:rPr>
          <w:rFonts w:ascii="Times New Roman" w:hAnsi="Times New Roman"/>
          <w:iCs/>
          <w:sz w:val="28"/>
          <w:szCs w:val="28"/>
          <w:lang w:val="uk-UA"/>
        </w:rPr>
        <w:t xml:space="preserve">", окрім зазначеної літератури відносяться матеріали </w:t>
      </w:r>
      <w:r w:rsidRPr="00812D45">
        <w:rPr>
          <w:rFonts w:ascii="Times New Roman" w:hAnsi="Times New Roman"/>
          <w:iCs/>
          <w:caps/>
          <w:sz w:val="28"/>
          <w:szCs w:val="28"/>
          <w:lang w:val="uk-UA"/>
        </w:rPr>
        <w:t>і</w:t>
      </w:r>
      <w:r w:rsidRPr="00812D45">
        <w:rPr>
          <w:rFonts w:ascii="Times New Roman" w:hAnsi="Times New Roman"/>
          <w:iCs/>
          <w:sz w:val="28"/>
          <w:szCs w:val="28"/>
          <w:lang w:val="uk-UA"/>
        </w:rPr>
        <w:t xml:space="preserve">нтернету, а також усіх видів бібліотек, що містять відповідну інформацію і мають безпосереднє відношення до визначеного предмету як навчальної дисципліни. </w:t>
      </w:r>
    </w:p>
    <w:p w14:paraId="1CCAC421" w14:textId="77777777" w:rsidR="00852043" w:rsidRPr="00812D45" w:rsidRDefault="00852043" w:rsidP="00510BFC">
      <w:pPr>
        <w:pStyle w:val="22"/>
        <w:rPr>
          <w:rFonts w:ascii="Times New Roman" w:hAnsi="Times New Roman"/>
          <w:sz w:val="28"/>
          <w:szCs w:val="28"/>
        </w:rPr>
      </w:pPr>
    </w:p>
    <w:p w14:paraId="07C6EDEB" w14:textId="594DDC87" w:rsidR="00AF6100" w:rsidRPr="00812D45" w:rsidRDefault="00D678E3" w:rsidP="00FD6AF2">
      <w:pPr>
        <w:pStyle w:val="a6"/>
        <w:numPr>
          <w:ilvl w:val="0"/>
          <w:numId w:val="13"/>
        </w:numPr>
        <w:tabs>
          <w:tab w:val="center" w:pos="1337"/>
          <w:tab w:val="center" w:pos="1934"/>
          <w:tab w:val="center" w:pos="2934"/>
          <w:tab w:val="center" w:pos="4332"/>
          <w:tab w:val="center" w:pos="5248"/>
          <w:tab w:val="center" w:pos="6099"/>
          <w:tab w:val="center" w:pos="7187"/>
          <w:tab w:val="center" w:pos="7975"/>
          <w:tab w:val="center" w:pos="8574"/>
          <w:tab w:val="center" w:pos="9238"/>
          <w:tab w:val="center" w:pos="9810"/>
          <w:tab w:val="right" w:pos="10214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hyperlink r:id="rId128" w:history="1">
        <w:r w:rsidR="004049E4" w:rsidRPr="00812D4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http://dspace.zsmu.edu.ua/bitstream/123456789/7183/1/16</w:t>
        </w:r>
      </w:hyperlink>
      <w:r w:rsidR="00544BBA" w:rsidRPr="00812D4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D3D39D3" w14:textId="4CA4528C" w:rsidR="00AF6100" w:rsidRPr="00812D45" w:rsidRDefault="00D678E3" w:rsidP="00FD6AF2">
      <w:pPr>
        <w:pStyle w:val="a6"/>
        <w:numPr>
          <w:ilvl w:val="0"/>
          <w:numId w:val="13"/>
        </w:numPr>
        <w:spacing w:line="240" w:lineRule="auto"/>
        <w:ind w:right="6"/>
        <w:rPr>
          <w:rFonts w:ascii="Times New Roman" w:hAnsi="Times New Roman"/>
          <w:sz w:val="28"/>
          <w:szCs w:val="28"/>
          <w:lang w:val="uk-UA"/>
        </w:rPr>
      </w:pPr>
      <w:hyperlink r:id="rId129" w:history="1">
        <w:r w:rsidR="00544BBA" w:rsidRPr="00812D4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https://ua1lib.org/book/9417954/0b2389?dsource=recommend</w:t>
        </w:r>
      </w:hyperlink>
      <w:r w:rsidR="00544BBA" w:rsidRPr="00812D4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5EC3783" w14:textId="2583E134" w:rsidR="00AF6100" w:rsidRPr="00812D45" w:rsidRDefault="00D678E3" w:rsidP="00FD6AF2">
      <w:pPr>
        <w:pStyle w:val="a6"/>
        <w:numPr>
          <w:ilvl w:val="0"/>
          <w:numId w:val="13"/>
        </w:numPr>
        <w:spacing w:line="240" w:lineRule="auto"/>
        <w:ind w:right="6"/>
        <w:rPr>
          <w:rFonts w:ascii="Times New Roman" w:hAnsi="Times New Roman"/>
          <w:sz w:val="28"/>
          <w:szCs w:val="28"/>
          <w:lang w:val="uk-UA"/>
        </w:rPr>
      </w:pPr>
      <w:hyperlink r:id="rId130">
        <w:r w:rsidR="00AF6100" w:rsidRPr="00812D45">
          <w:rPr>
            <w:rFonts w:ascii="Times New Roman" w:hAnsi="Times New Roman"/>
            <w:sz w:val="28"/>
            <w:szCs w:val="28"/>
            <w:lang w:val="uk-UA"/>
          </w:rPr>
          <w:t>https://repozytorium.umk.pl/bitstream/handle/item/4873/9781387537341_frontcover_content_backcover</w:t>
        </w:r>
      </w:hyperlink>
      <w:hyperlink r:id="rId131">
        <w:r w:rsidR="00AF6100" w:rsidRPr="00812D45">
          <w:rPr>
            <w:rFonts w:ascii="Times New Roman" w:hAnsi="Times New Roman"/>
            <w:sz w:val="28"/>
            <w:szCs w:val="28"/>
            <w:lang w:val="uk-UA"/>
          </w:rPr>
          <w:t>%20references%20in%20transliteration.pdf?sequence=1</w:t>
        </w:r>
      </w:hyperlink>
      <w:hyperlink r:id="rId132">
        <w:r w:rsidR="00AF6100" w:rsidRPr="00812D45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hyperlink>
    </w:p>
    <w:p w14:paraId="04250B05" w14:textId="77777777" w:rsidR="00EC3673" w:rsidRPr="00812D45" w:rsidRDefault="00D678E3" w:rsidP="00FD6AF2">
      <w:pPr>
        <w:pStyle w:val="a6"/>
        <w:numPr>
          <w:ilvl w:val="0"/>
          <w:numId w:val="13"/>
        </w:num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hyperlink r:id="rId133" w:history="1">
        <w:r w:rsidR="00EC3673" w:rsidRPr="00812D4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https://medestet.vn.ua/fizioterapiya-naprikintsi-lita</w:t>
        </w:r>
      </w:hyperlink>
    </w:p>
    <w:p w14:paraId="1C246AF4" w14:textId="77777777" w:rsidR="00EC3673" w:rsidRPr="00812D45" w:rsidRDefault="00D678E3" w:rsidP="00FD6AF2">
      <w:pPr>
        <w:pStyle w:val="a6"/>
        <w:numPr>
          <w:ilvl w:val="0"/>
          <w:numId w:val="13"/>
        </w:numPr>
        <w:spacing w:after="0" w:line="240" w:lineRule="auto"/>
        <w:ind w:left="714" w:hanging="357"/>
        <w:rPr>
          <w:rFonts w:ascii="Times New Roman" w:hAnsi="Times New Roman"/>
          <w:sz w:val="28"/>
          <w:szCs w:val="28"/>
          <w:lang w:val="uk-UA"/>
        </w:rPr>
      </w:pPr>
      <w:hyperlink r:id="rId134" w:history="1">
        <w:r w:rsidR="00EC3673" w:rsidRPr="00812D4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http://sportmedicine.uni-sport.edu.ua/article/view/305821</w:t>
        </w:r>
      </w:hyperlink>
    </w:p>
    <w:p w14:paraId="3C27C598" w14:textId="4BD26562" w:rsidR="00EC3673" w:rsidRPr="00812D45" w:rsidRDefault="00D678E3" w:rsidP="00FD6AF2">
      <w:pPr>
        <w:pStyle w:val="a6"/>
        <w:numPr>
          <w:ilvl w:val="0"/>
          <w:numId w:val="13"/>
        </w:numPr>
        <w:spacing w:after="0" w:line="240" w:lineRule="auto"/>
        <w:ind w:left="714" w:hanging="357"/>
        <w:rPr>
          <w:rFonts w:ascii="Times New Roman" w:hAnsi="Times New Roman"/>
          <w:sz w:val="28"/>
          <w:szCs w:val="28"/>
          <w:lang w:val="uk-UA"/>
        </w:rPr>
      </w:pPr>
      <w:hyperlink r:id="rId135" w:history="1">
        <w:r w:rsidR="00EC3673" w:rsidRPr="00812D4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https://ua.crp-wroclaw.com/blog/</w:t>
        </w:r>
      </w:hyperlink>
    </w:p>
    <w:p w14:paraId="50C85B31" w14:textId="61884275" w:rsidR="00EC3673" w:rsidRPr="00812D45" w:rsidRDefault="00D678E3" w:rsidP="00FD6AF2">
      <w:pPr>
        <w:pStyle w:val="a6"/>
        <w:numPr>
          <w:ilvl w:val="0"/>
          <w:numId w:val="13"/>
        </w:numPr>
        <w:spacing w:after="0" w:line="240" w:lineRule="auto"/>
        <w:ind w:left="714" w:hanging="357"/>
        <w:rPr>
          <w:rFonts w:ascii="Times New Roman" w:hAnsi="Times New Roman"/>
          <w:sz w:val="28"/>
          <w:szCs w:val="28"/>
          <w:lang w:val="uk-UA"/>
        </w:rPr>
      </w:pPr>
      <w:hyperlink r:id="rId136" w:history="1">
        <w:r w:rsidR="00EC3673" w:rsidRPr="00812D4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https://complimed.com.ua/</w:t>
        </w:r>
      </w:hyperlink>
    </w:p>
    <w:p w14:paraId="20E96656" w14:textId="49CE69E2" w:rsidR="000108C5" w:rsidRPr="00812D45" w:rsidRDefault="00544BBA" w:rsidP="00FD6AF2">
      <w:pPr>
        <w:pStyle w:val="22"/>
        <w:numPr>
          <w:ilvl w:val="0"/>
          <w:numId w:val="13"/>
        </w:numPr>
        <w:ind w:left="714" w:hanging="357"/>
        <w:jc w:val="left"/>
        <w:rPr>
          <w:rFonts w:ascii="Times New Roman" w:hAnsi="Times New Roman"/>
          <w:b w:val="0"/>
          <w:sz w:val="28"/>
          <w:szCs w:val="28"/>
        </w:rPr>
      </w:pPr>
      <w:r w:rsidRPr="00812D45">
        <w:rPr>
          <w:rFonts w:ascii="Times New Roman" w:hAnsi="Times New Roman"/>
          <w:b w:val="0"/>
          <w:caps w:val="0"/>
          <w:sz w:val="28"/>
          <w:szCs w:val="28"/>
        </w:rPr>
        <w:t>http://uk.wikipedia.org/wiki</w:t>
      </w:r>
    </w:p>
    <w:p w14:paraId="3507AC5D" w14:textId="7EE0D04E" w:rsidR="000108C5" w:rsidRPr="00812D45" w:rsidRDefault="00544BBA" w:rsidP="00FD6AF2">
      <w:pPr>
        <w:pStyle w:val="22"/>
        <w:numPr>
          <w:ilvl w:val="0"/>
          <w:numId w:val="13"/>
        </w:numPr>
        <w:jc w:val="left"/>
        <w:rPr>
          <w:rFonts w:ascii="Times New Roman" w:hAnsi="Times New Roman"/>
          <w:b w:val="0"/>
          <w:sz w:val="28"/>
          <w:szCs w:val="28"/>
        </w:rPr>
      </w:pPr>
      <w:r w:rsidRPr="00812D45">
        <w:rPr>
          <w:rFonts w:ascii="Times New Roman" w:hAnsi="Times New Roman"/>
          <w:b w:val="0"/>
          <w:caps w:val="0"/>
          <w:sz w:val="28"/>
          <w:szCs w:val="28"/>
        </w:rPr>
        <w:t>http://medical-enc.com.ua</w:t>
      </w:r>
    </w:p>
    <w:p w14:paraId="026C2B54" w14:textId="45BA407D" w:rsidR="000108C5" w:rsidRPr="00812D45" w:rsidRDefault="00544BBA" w:rsidP="00FD6AF2">
      <w:pPr>
        <w:pStyle w:val="22"/>
        <w:numPr>
          <w:ilvl w:val="0"/>
          <w:numId w:val="13"/>
        </w:numPr>
        <w:jc w:val="left"/>
        <w:rPr>
          <w:rFonts w:ascii="Times New Roman" w:hAnsi="Times New Roman"/>
          <w:b w:val="0"/>
          <w:sz w:val="28"/>
          <w:szCs w:val="28"/>
        </w:rPr>
      </w:pPr>
      <w:r w:rsidRPr="00812D45">
        <w:rPr>
          <w:rFonts w:ascii="Times New Roman" w:hAnsi="Times New Roman"/>
          <w:b w:val="0"/>
          <w:caps w:val="0"/>
          <w:sz w:val="28"/>
          <w:szCs w:val="28"/>
        </w:rPr>
        <w:t>http://</w:t>
      </w:r>
      <w:hyperlink r:id="rId137" w:history="1">
        <w:r w:rsidRPr="00812D45">
          <w:rPr>
            <w:rStyle w:val="a5"/>
            <w:rFonts w:ascii="Times New Roman" w:hAnsi="Times New Roman"/>
            <w:b w:val="0"/>
            <w:caps w:val="0"/>
            <w:color w:val="auto"/>
            <w:sz w:val="28"/>
            <w:szCs w:val="28"/>
            <w:u w:val="none"/>
          </w:rPr>
          <w:t>info-mir.com.ua</w:t>
        </w:r>
      </w:hyperlink>
    </w:p>
    <w:p w14:paraId="0AC6EA32" w14:textId="6A41A114" w:rsidR="000108C5" w:rsidRPr="00812D45" w:rsidRDefault="00D678E3" w:rsidP="00FD6AF2">
      <w:pPr>
        <w:pStyle w:val="22"/>
        <w:numPr>
          <w:ilvl w:val="0"/>
          <w:numId w:val="13"/>
        </w:numPr>
        <w:jc w:val="left"/>
        <w:rPr>
          <w:rFonts w:ascii="Times New Roman" w:hAnsi="Times New Roman"/>
          <w:b w:val="0"/>
          <w:sz w:val="28"/>
          <w:szCs w:val="28"/>
        </w:rPr>
      </w:pPr>
      <w:hyperlink r:id="rId138" w:history="1">
        <w:r w:rsidR="00544BBA" w:rsidRPr="00812D45">
          <w:rPr>
            <w:rStyle w:val="a5"/>
            <w:rFonts w:ascii="Times New Roman" w:hAnsi="Times New Roman"/>
            <w:b w:val="0"/>
            <w:caps w:val="0"/>
            <w:color w:val="auto"/>
            <w:sz w:val="28"/>
            <w:szCs w:val="28"/>
            <w:u w:val="none"/>
          </w:rPr>
          <w:t>http</w:t>
        </w:r>
      </w:hyperlink>
      <w:hyperlink r:id="rId139" w:history="1">
        <w:r w:rsidR="00544BBA" w:rsidRPr="00812D45">
          <w:rPr>
            <w:rStyle w:val="a5"/>
            <w:rFonts w:ascii="Times New Roman" w:hAnsi="Times New Roman"/>
            <w:b w:val="0"/>
            <w:caps w:val="0"/>
            <w:color w:val="auto"/>
            <w:sz w:val="28"/>
            <w:szCs w:val="28"/>
            <w:u w:val="none"/>
          </w:rPr>
          <w:t>://</w:t>
        </w:r>
      </w:hyperlink>
      <w:hyperlink r:id="rId140" w:history="1">
        <w:r w:rsidR="00544BBA" w:rsidRPr="00812D45">
          <w:rPr>
            <w:rStyle w:val="a5"/>
            <w:rFonts w:ascii="Times New Roman" w:hAnsi="Times New Roman"/>
            <w:b w:val="0"/>
            <w:caps w:val="0"/>
            <w:color w:val="auto"/>
            <w:sz w:val="28"/>
            <w:szCs w:val="28"/>
            <w:u w:val="none"/>
          </w:rPr>
          <w:t>vfeu.org.ua/budova-shkiri.html</w:t>
        </w:r>
      </w:hyperlink>
    </w:p>
    <w:p w14:paraId="0C1327E2" w14:textId="69BCEC0B" w:rsidR="000108C5" w:rsidRPr="00812D45" w:rsidRDefault="00D678E3" w:rsidP="00FD6AF2">
      <w:pPr>
        <w:pStyle w:val="22"/>
        <w:numPr>
          <w:ilvl w:val="0"/>
          <w:numId w:val="13"/>
        </w:numPr>
        <w:jc w:val="left"/>
        <w:rPr>
          <w:rFonts w:ascii="Times New Roman" w:hAnsi="Times New Roman"/>
          <w:b w:val="0"/>
          <w:sz w:val="28"/>
          <w:szCs w:val="28"/>
        </w:rPr>
      </w:pPr>
      <w:hyperlink r:id="rId141" w:history="1">
        <w:r w:rsidR="00544BBA" w:rsidRPr="00812D45">
          <w:rPr>
            <w:rStyle w:val="a5"/>
            <w:rFonts w:ascii="Times New Roman" w:hAnsi="Times New Roman"/>
            <w:b w:val="0"/>
            <w:caps w:val="0"/>
            <w:color w:val="auto"/>
            <w:sz w:val="28"/>
            <w:szCs w:val="28"/>
            <w:u w:val="none"/>
          </w:rPr>
          <w:t>http://</w:t>
        </w:r>
      </w:hyperlink>
      <w:hyperlink r:id="rId142" w:history="1">
        <w:r w:rsidR="00544BBA" w:rsidRPr="00812D45">
          <w:rPr>
            <w:rStyle w:val="a5"/>
            <w:rFonts w:ascii="Times New Roman" w:hAnsi="Times New Roman"/>
            <w:b w:val="0"/>
            <w:caps w:val="0"/>
            <w:color w:val="auto"/>
            <w:sz w:val="28"/>
            <w:szCs w:val="28"/>
            <w:u w:val="none"/>
          </w:rPr>
          <w:t>svitppt.com.ua/biologiya/funkcii-shkiri.html</w:t>
        </w:r>
      </w:hyperlink>
    </w:p>
    <w:p w14:paraId="55EDB78C" w14:textId="3B6C6A68" w:rsidR="000108C5" w:rsidRPr="00812D45" w:rsidRDefault="00D678E3" w:rsidP="00FD6AF2">
      <w:pPr>
        <w:pStyle w:val="22"/>
        <w:numPr>
          <w:ilvl w:val="0"/>
          <w:numId w:val="13"/>
        </w:numPr>
        <w:jc w:val="left"/>
        <w:rPr>
          <w:rFonts w:ascii="Times New Roman" w:hAnsi="Times New Roman"/>
          <w:b w:val="0"/>
          <w:sz w:val="28"/>
          <w:szCs w:val="28"/>
        </w:rPr>
      </w:pPr>
      <w:hyperlink r:id="rId143" w:history="1">
        <w:r w:rsidR="00544BBA" w:rsidRPr="00812D45">
          <w:rPr>
            <w:rStyle w:val="a5"/>
            <w:rFonts w:ascii="Times New Roman" w:hAnsi="Times New Roman"/>
            <w:b w:val="0"/>
            <w:caps w:val="0"/>
            <w:color w:val="auto"/>
            <w:sz w:val="28"/>
            <w:szCs w:val="28"/>
            <w:u w:val="none"/>
          </w:rPr>
          <w:t>http://cikavi-fakty.com.ua/cikavi-fakti-pro-shkiru-lyudini</w:t>
        </w:r>
      </w:hyperlink>
      <w:hyperlink r:id="rId144" w:history="1">
        <w:r w:rsidR="00544BBA" w:rsidRPr="00812D45">
          <w:rPr>
            <w:rStyle w:val="a5"/>
            <w:rFonts w:ascii="Times New Roman" w:hAnsi="Times New Roman"/>
            <w:b w:val="0"/>
            <w:caps w:val="0"/>
            <w:color w:val="auto"/>
            <w:sz w:val="28"/>
            <w:szCs w:val="28"/>
            <w:u w:val="none"/>
          </w:rPr>
          <w:t>/</w:t>
        </w:r>
      </w:hyperlink>
    </w:p>
    <w:p w14:paraId="0836720D" w14:textId="5F8ACC1C" w:rsidR="009E126F" w:rsidRPr="00812D45" w:rsidRDefault="00544BBA" w:rsidP="00FD6AF2">
      <w:pPr>
        <w:pStyle w:val="22"/>
        <w:numPr>
          <w:ilvl w:val="0"/>
          <w:numId w:val="13"/>
        </w:numPr>
        <w:jc w:val="left"/>
        <w:rPr>
          <w:rFonts w:ascii="Times New Roman" w:hAnsi="Times New Roman"/>
          <w:b w:val="0"/>
          <w:sz w:val="28"/>
          <w:szCs w:val="28"/>
        </w:rPr>
      </w:pPr>
      <w:r w:rsidRPr="00812D45">
        <w:rPr>
          <w:rFonts w:ascii="Times New Roman" w:hAnsi="Times New Roman"/>
          <w:b w:val="0"/>
          <w:caps w:val="0"/>
          <w:sz w:val="28"/>
          <w:szCs w:val="28"/>
        </w:rPr>
        <w:t>medscape.com</w:t>
      </w:r>
    </w:p>
    <w:p w14:paraId="2BC20E2D" w14:textId="2C4BA258" w:rsidR="009E126F" w:rsidRPr="00812D45" w:rsidRDefault="00544BBA" w:rsidP="00FD6AF2">
      <w:pPr>
        <w:pStyle w:val="22"/>
        <w:numPr>
          <w:ilvl w:val="0"/>
          <w:numId w:val="13"/>
        </w:numPr>
        <w:jc w:val="left"/>
        <w:rPr>
          <w:rFonts w:ascii="Times New Roman" w:hAnsi="Times New Roman"/>
          <w:b w:val="0"/>
          <w:sz w:val="28"/>
          <w:szCs w:val="28"/>
        </w:rPr>
      </w:pPr>
      <w:r w:rsidRPr="00812D45">
        <w:rPr>
          <w:rFonts w:ascii="Times New Roman" w:hAnsi="Times New Roman"/>
          <w:b w:val="0"/>
          <w:caps w:val="0"/>
          <w:sz w:val="28"/>
          <w:szCs w:val="28"/>
        </w:rPr>
        <w:t>pubmed.gov</w:t>
      </w:r>
    </w:p>
    <w:p w14:paraId="4EA6A9B1" w14:textId="4B8EDDE8" w:rsidR="009E126F" w:rsidRPr="00812D45" w:rsidRDefault="00544BBA" w:rsidP="00FD6AF2">
      <w:pPr>
        <w:pStyle w:val="22"/>
        <w:numPr>
          <w:ilvl w:val="0"/>
          <w:numId w:val="13"/>
        </w:numPr>
        <w:jc w:val="left"/>
        <w:rPr>
          <w:rFonts w:ascii="Times New Roman" w:hAnsi="Times New Roman"/>
          <w:b w:val="0"/>
          <w:sz w:val="28"/>
          <w:szCs w:val="28"/>
        </w:rPr>
      </w:pPr>
      <w:r w:rsidRPr="00812D45">
        <w:rPr>
          <w:rFonts w:ascii="Times New Roman" w:hAnsi="Times New Roman"/>
          <w:b w:val="0"/>
          <w:caps w:val="0"/>
          <w:sz w:val="28"/>
          <w:szCs w:val="28"/>
        </w:rPr>
        <w:t>www.bookmed.com</w:t>
      </w:r>
    </w:p>
    <w:p w14:paraId="6AC8C0DE" w14:textId="77777777" w:rsidR="0028202E" w:rsidRPr="00812D45" w:rsidRDefault="009E126F" w:rsidP="00FD6AF2">
      <w:pPr>
        <w:pStyle w:val="a3"/>
        <w:widowControl/>
        <w:numPr>
          <w:ilvl w:val="0"/>
          <w:numId w:val="13"/>
        </w:numPr>
        <w:autoSpaceDE/>
        <w:autoSpaceDN/>
        <w:jc w:val="both"/>
      </w:pPr>
      <w:r w:rsidRPr="00812D45">
        <w:t xml:space="preserve">Центр тестування – база ліцензійних тестових завдань Крок – 1 htpp://testcentr.org.ua/ </w:t>
      </w:r>
      <w:bookmarkEnd w:id="0"/>
    </w:p>
    <w:sectPr w:rsidR="0028202E" w:rsidRPr="00812D45" w:rsidSect="009C13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1CE31" w14:textId="77777777" w:rsidR="00D678E3" w:rsidRDefault="00D678E3" w:rsidP="009C13CF">
      <w:pPr>
        <w:spacing w:after="0" w:line="240" w:lineRule="auto"/>
      </w:pPr>
      <w:r>
        <w:separator/>
      </w:r>
    </w:p>
  </w:endnote>
  <w:endnote w:type="continuationSeparator" w:id="0">
    <w:p w14:paraId="147992DB" w14:textId="77777777" w:rsidR="00D678E3" w:rsidRDefault="00D678E3" w:rsidP="009C1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mpir Deco">
    <w:altName w:val="Courier Ne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3530D9" w14:textId="77777777" w:rsidR="00D678E3" w:rsidRDefault="00D678E3" w:rsidP="009C13CF">
      <w:pPr>
        <w:spacing w:after="0" w:line="240" w:lineRule="auto"/>
      </w:pPr>
      <w:r>
        <w:separator/>
      </w:r>
    </w:p>
  </w:footnote>
  <w:footnote w:type="continuationSeparator" w:id="0">
    <w:p w14:paraId="45D59D04" w14:textId="77777777" w:rsidR="00D678E3" w:rsidRDefault="00D678E3" w:rsidP="009C1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A9E"/>
    <w:multiLevelType w:val="hybridMultilevel"/>
    <w:tmpl w:val="1F7E7888"/>
    <w:lvl w:ilvl="0" w:tplc="F544FA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F82EA0"/>
    <w:multiLevelType w:val="hybridMultilevel"/>
    <w:tmpl w:val="D2F6DFF0"/>
    <w:lvl w:ilvl="0" w:tplc="0DE459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63EF0"/>
    <w:multiLevelType w:val="hybridMultilevel"/>
    <w:tmpl w:val="68922F10"/>
    <w:lvl w:ilvl="0" w:tplc="4F8E85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366DC"/>
    <w:multiLevelType w:val="hybridMultilevel"/>
    <w:tmpl w:val="BEC87D1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A3274"/>
    <w:multiLevelType w:val="hybridMultilevel"/>
    <w:tmpl w:val="7E58631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0AA0"/>
    <w:multiLevelType w:val="hybridMultilevel"/>
    <w:tmpl w:val="9B7C6A76"/>
    <w:lvl w:ilvl="0" w:tplc="2000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20000019" w:tentative="1">
      <w:start w:val="1"/>
      <w:numFmt w:val="lowerLetter"/>
      <w:lvlText w:val="%2."/>
      <w:lvlJc w:val="left"/>
      <w:pPr>
        <w:ind w:left="1070" w:hanging="360"/>
      </w:pPr>
    </w:lvl>
    <w:lvl w:ilvl="2" w:tplc="2000001B" w:tentative="1">
      <w:start w:val="1"/>
      <w:numFmt w:val="lowerRoman"/>
      <w:lvlText w:val="%3."/>
      <w:lvlJc w:val="right"/>
      <w:pPr>
        <w:ind w:left="1790" w:hanging="180"/>
      </w:pPr>
    </w:lvl>
    <w:lvl w:ilvl="3" w:tplc="2000000F" w:tentative="1">
      <w:start w:val="1"/>
      <w:numFmt w:val="decimal"/>
      <w:lvlText w:val="%4."/>
      <w:lvlJc w:val="left"/>
      <w:pPr>
        <w:ind w:left="2510" w:hanging="360"/>
      </w:pPr>
    </w:lvl>
    <w:lvl w:ilvl="4" w:tplc="20000019" w:tentative="1">
      <w:start w:val="1"/>
      <w:numFmt w:val="lowerLetter"/>
      <w:lvlText w:val="%5."/>
      <w:lvlJc w:val="left"/>
      <w:pPr>
        <w:ind w:left="3230" w:hanging="360"/>
      </w:pPr>
    </w:lvl>
    <w:lvl w:ilvl="5" w:tplc="2000001B" w:tentative="1">
      <w:start w:val="1"/>
      <w:numFmt w:val="lowerRoman"/>
      <w:lvlText w:val="%6."/>
      <w:lvlJc w:val="right"/>
      <w:pPr>
        <w:ind w:left="3950" w:hanging="180"/>
      </w:pPr>
    </w:lvl>
    <w:lvl w:ilvl="6" w:tplc="2000000F" w:tentative="1">
      <w:start w:val="1"/>
      <w:numFmt w:val="decimal"/>
      <w:lvlText w:val="%7."/>
      <w:lvlJc w:val="left"/>
      <w:pPr>
        <w:ind w:left="4670" w:hanging="360"/>
      </w:pPr>
    </w:lvl>
    <w:lvl w:ilvl="7" w:tplc="20000019" w:tentative="1">
      <w:start w:val="1"/>
      <w:numFmt w:val="lowerLetter"/>
      <w:lvlText w:val="%8."/>
      <w:lvlJc w:val="left"/>
      <w:pPr>
        <w:ind w:left="5390" w:hanging="360"/>
      </w:pPr>
    </w:lvl>
    <w:lvl w:ilvl="8" w:tplc="2000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6" w15:restartNumberingAfterBreak="0">
    <w:nsid w:val="1F523AF3"/>
    <w:multiLevelType w:val="hybridMultilevel"/>
    <w:tmpl w:val="D0C46CA8"/>
    <w:lvl w:ilvl="0" w:tplc="CD2CCB90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1DF0E39"/>
    <w:multiLevelType w:val="hybridMultilevel"/>
    <w:tmpl w:val="CAF22DE6"/>
    <w:lvl w:ilvl="0" w:tplc="49D627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6C03E86"/>
    <w:multiLevelType w:val="hybridMultilevel"/>
    <w:tmpl w:val="D9868452"/>
    <w:lvl w:ilvl="0" w:tplc="FADA280C">
      <w:start w:val="2"/>
      <w:numFmt w:val="decimal"/>
      <w:lvlText w:val="%1."/>
      <w:lvlJc w:val="left"/>
      <w:pPr>
        <w:ind w:left="10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9" w15:restartNumberingAfterBreak="0">
    <w:nsid w:val="2D571E48"/>
    <w:multiLevelType w:val="hybridMultilevel"/>
    <w:tmpl w:val="8730A11E"/>
    <w:lvl w:ilvl="0" w:tplc="2000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62196"/>
    <w:multiLevelType w:val="hybridMultilevel"/>
    <w:tmpl w:val="7150995E"/>
    <w:lvl w:ilvl="0" w:tplc="D7F8E3B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B4EFE"/>
    <w:multiLevelType w:val="hybridMultilevel"/>
    <w:tmpl w:val="5184885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A204A"/>
    <w:multiLevelType w:val="hybridMultilevel"/>
    <w:tmpl w:val="EAC2A3CC"/>
    <w:lvl w:ilvl="0" w:tplc="2000000F">
      <w:start w:val="1"/>
      <w:numFmt w:val="decimal"/>
      <w:lvlText w:val="%1."/>
      <w:lvlJc w:val="lef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6336E71"/>
    <w:multiLevelType w:val="hybridMultilevel"/>
    <w:tmpl w:val="522A8D80"/>
    <w:lvl w:ilvl="0" w:tplc="4F8E85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E0922"/>
    <w:multiLevelType w:val="hybridMultilevel"/>
    <w:tmpl w:val="847048A0"/>
    <w:lvl w:ilvl="0" w:tplc="325676B6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B4E66F7"/>
    <w:multiLevelType w:val="hybridMultilevel"/>
    <w:tmpl w:val="BCEAEEBA"/>
    <w:lvl w:ilvl="0" w:tplc="D7F8E3B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F22C20"/>
    <w:multiLevelType w:val="hybridMultilevel"/>
    <w:tmpl w:val="258A618A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5165F4"/>
    <w:multiLevelType w:val="hybridMultilevel"/>
    <w:tmpl w:val="44943364"/>
    <w:lvl w:ilvl="0" w:tplc="9C18C550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D378AC"/>
    <w:multiLevelType w:val="hybridMultilevel"/>
    <w:tmpl w:val="442CD0C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F043D"/>
    <w:multiLevelType w:val="hybridMultilevel"/>
    <w:tmpl w:val="7D2A1D0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774B9"/>
    <w:multiLevelType w:val="hybridMultilevel"/>
    <w:tmpl w:val="46CC6D4C"/>
    <w:lvl w:ilvl="0" w:tplc="4F8E85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B72A5E"/>
    <w:multiLevelType w:val="hybridMultilevel"/>
    <w:tmpl w:val="3C62C650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E3871DA"/>
    <w:multiLevelType w:val="hybridMultilevel"/>
    <w:tmpl w:val="68A61C1A"/>
    <w:lvl w:ilvl="0" w:tplc="94EEDCE8">
      <w:start w:val="2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3" w15:restartNumberingAfterBreak="0">
    <w:nsid w:val="54354BB3"/>
    <w:multiLevelType w:val="hybridMultilevel"/>
    <w:tmpl w:val="7F021870"/>
    <w:lvl w:ilvl="0" w:tplc="DA1CFDEA">
      <w:start w:val="1"/>
      <w:numFmt w:val="decimal"/>
      <w:lvlText w:val="%1."/>
      <w:lvlJc w:val="left"/>
      <w:pPr>
        <w:ind w:left="840" w:hanging="480"/>
      </w:pPr>
      <w:rPr>
        <w:rFonts w:ascii="Times New Roman" w:hAnsi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E3ECB"/>
    <w:multiLevelType w:val="hybridMultilevel"/>
    <w:tmpl w:val="9F0E74C8"/>
    <w:lvl w:ilvl="0" w:tplc="D7F8E3B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227E4"/>
    <w:multiLevelType w:val="hybridMultilevel"/>
    <w:tmpl w:val="522A8D80"/>
    <w:lvl w:ilvl="0" w:tplc="4F8E85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46435F"/>
    <w:multiLevelType w:val="hybridMultilevel"/>
    <w:tmpl w:val="D66C8758"/>
    <w:lvl w:ilvl="0" w:tplc="66B6AFC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DD682E"/>
    <w:multiLevelType w:val="hybridMultilevel"/>
    <w:tmpl w:val="DEF4C36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00769C"/>
    <w:multiLevelType w:val="hybridMultilevel"/>
    <w:tmpl w:val="056A0134"/>
    <w:lvl w:ilvl="0" w:tplc="49D627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42570"/>
    <w:multiLevelType w:val="hybridMultilevel"/>
    <w:tmpl w:val="AD16B7D8"/>
    <w:lvl w:ilvl="0" w:tplc="4F8E85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114659"/>
    <w:multiLevelType w:val="hybridMultilevel"/>
    <w:tmpl w:val="277C16E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DE08A8"/>
    <w:multiLevelType w:val="hybridMultilevel"/>
    <w:tmpl w:val="6C06BEA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7F6540"/>
    <w:multiLevelType w:val="hybridMultilevel"/>
    <w:tmpl w:val="0AD280B8"/>
    <w:lvl w:ilvl="0" w:tplc="D7F8E3B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323115"/>
    <w:multiLevelType w:val="hybridMultilevel"/>
    <w:tmpl w:val="78360AE4"/>
    <w:lvl w:ilvl="0" w:tplc="04190019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B462E7"/>
    <w:multiLevelType w:val="hybridMultilevel"/>
    <w:tmpl w:val="02AE407A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A02655F"/>
    <w:multiLevelType w:val="hybridMultilevel"/>
    <w:tmpl w:val="6916EC2C"/>
    <w:lvl w:ilvl="0" w:tplc="BE52C4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C5D484C"/>
    <w:multiLevelType w:val="hybridMultilevel"/>
    <w:tmpl w:val="C17077B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7A448E"/>
    <w:multiLevelType w:val="hybridMultilevel"/>
    <w:tmpl w:val="69F0A8E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E41F0C"/>
    <w:multiLevelType w:val="hybridMultilevel"/>
    <w:tmpl w:val="28825B74"/>
    <w:lvl w:ilvl="0" w:tplc="4F8E85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34"/>
  </w:num>
  <w:num w:numId="4">
    <w:abstractNumId w:val="17"/>
  </w:num>
  <w:num w:numId="5">
    <w:abstractNumId w:val="33"/>
  </w:num>
  <w:num w:numId="6">
    <w:abstractNumId w:val="12"/>
  </w:num>
  <w:num w:numId="7">
    <w:abstractNumId w:val="36"/>
  </w:num>
  <w:num w:numId="8">
    <w:abstractNumId w:val="8"/>
  </w:num>
  <w:num w:numId="9">
    <w:abstractNumId w:val="22"/>
  </w:num>
  <w:num w:numId="10">
    <w:abstractNumId w:val="6"/>
  </w:num>
  <w:num w:numId="11">
    <w:abstractNumId w:val="14"/>
  </w:num>
  <w:num w:numId="12">
    <w:abstractNumId w:val="28"/>
  </w:num>
  <w:num w:numId="13">
    <w:abstractNumId w:val="18"/>
  </w:num>
  <w:num w:numId="14">
    <w:abstractNumId w:val="5"/>
  </w:num>
  <w:num w:numId="15">
    <w:abstractNumId w:val="35"/>
  </w:num>
  <w:num w:numId="16">
    <w:abstractNumId w:val="11"/>
  </w:num>
  <w:num w:numId="17">
    <w:abstractNumId w:val="0"/>
  </w:num>
  <w:num w:numId="18">
    <w:abstractNumId w:val="30"/>
  </w:num>
  <w:num w:numId="19">
    <w:abstractNumId w:val="31"/>
  </w:num>
  <w:num w:numId="20">
    <w:abstractNumId w:val="27"/>
  </w:num>
  <w:num w:numId="21">
    <w:abstractNumId w:val="38"/>
  </w:num>
  <w:num w:numId="22">
    <w:abstractNumId w:val="13"/>
  </w:num>
  <w:num w:numId="23">
    <w:abstractNumId w:val="20"/>
  </w:num>
  <w:num w:numId="24">
    <w:abstractNumId w:val="2"/>
  </w:num>
  <w:num w:numId="25">
    <w:abstractNumId w:val="1"/>
  </w:num>
  <w:num w:numId="26">
    <w:abstractNumId w:val="3"/>
  </w:num>
  <w:num w:numId="27">
    <w:abstractNumId w:val="10"/>
  </w:num>
  <w:num w:numId="28">
    <w:abstractNumId w:val="32"/>
  </w:num>
  <w:num w:numId="29">
    <w:abstractNumId w:val="15"/>
  </w:num>
  <w:num w:numId="30">
    <w:abstractNumId w:val="37"/>
  </w:num>
  <w:num w:numId="31">
    <w:abstractNumId w:val="24"/>
  </w:num>
  <w:num w:numId="32">
    <w:abstractNumId w:val="9"/>
  </w:num>
  <w:num w:numId="33">
    <w:abstractNumId w:val="19"/>
  </w:num>
  <w:num w:numId="34">
    <w:abstractNumId w:val="23"/>
  </w:num>
  <w:num w:numId="35">
    <w:abstractNumId w:val="25"/>
  </w:num>
  <w:num w:numId="36">
    <w:abstractNumId w:val="29"/>
  </w:num>
  <w:num w:numId="37">
    <w:abstractNumId w:val="26"/>
  </w:num>
  <w:num w:numId="38">
    <w:abstractNumId w:val="16"/>
  </w:num>
  <w:num w:numId="39">
    <w:abstractNumId w:val="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368"/>
    <w:rsid w:val="00001613"/>
    <w:rsid w:val="00002360"/>
    <w:rsid w:val="00003C70"/>
    <w:rsid w:val="00006B3D"/>
    <w:rsid w:val="00006C7E"/>
    <w:rsid w:val="000108C5"/>
    <w:rsid w:val="00010BBC"/>
    <w:rsid w:val="00011961"/>
    <w:rsid w:val="00012830"/>
    <w:rsid w:val="00013346"/>
    <w:rsid w:val="000134B0"/>
    <w:rsid w:val="00013D83"/>
    <w:rsid w:val="000142A9"/>
    <w:rsid w:val="000146C8"/>
    <w:rsid w:val="00014F49"/>
    <w:rsid w:val="00017F3B"/>
    <w:rsid w:val="000209B0"/>
    <w:rsid w:val="0002150D"/>
    <w:rsid w:val="00021765"/>
    <w:rsid w:val="00021989"/>
    <w:rsid w:val="000227C4"/>
    <w:rsid w:val="00022FF6"/>
    <w:rsid w:val="00023A27"/>
    <w:rsid w:val="000250A0"/>
    <w:rsid w:val="00025C2E"/>
    <w:rsid w:val="00026679"/>
    <w:rsid w:val="00027A2B"/>
    <w:rsid w:val="00031392"/>
    <w:rsid w:val="0003154E"/>
    <w:rsid w:val="0003197F"/>
    <w:rsid w:val="0003253E"/>
    <w:rsid w:val="00032A66"/>
    <w:rsid w:val="00032D37"/>
    <w:rsid w:val="0003318C"/>
    <w:rsid w:val="0003335A"/>
    <w:rsid w:val="000337B2"/>
    <w:rsid w:val="000349BE"/>
    <w:rsid w:val="00034DEC"/>
    <w:rsid w:val="00035FA8"/>
    <w:rsid w:val="000375BE"/>
    <w:rsid w:val="00037B64"/>
    <w:rsid w:val="0004057F"/>
    <w:rsid w:val="00040897"/>
    <w:rsid w:val="00040BC0"/>
    <w:rsid w:val="00040BCE"/>
    <w:rsid w:val="00040C56"/>
    <w:rsid w:val="00040EC5"/>
    <w:rsid w:val="00041B2A"/>
    <w:rsid w:val="0004680B"/>
    <w:rsid w:val="00046FC5"/>
    <w:rsid w:val="0004712D"/>
    <w:rsid w:val="00047289"/>
    <w:rsid w:val="00047C27"/>
    <w:rsid w:val="00047CBD"/>
    <w:rsid w:val="00050D1D"/>
    <w:rsid w:val="0005115A"/>
    <w:rsid w:val="00051647"/>
    <w:rsid w:val="000532DF"/>
    <w:rsid w:val="000536F4"/>
    <w:rsid w:val="0005410F"/>
    <w:rsid w:val="000542FC"/>
    <w:rsid w:val="00056495"/>
    <w:rsid w:val="00056CC1"/>
    <w:rsid w:val="0005723A"/>
    <w:rsid w:val="0005789E"/>
    <w:rsid w:val="00057EC4"/>
    <w:rsid w:val="000600FF"/>
    <w:rsid w:val="0006010E"/>
    <w:rsid w:val="00060669"/>
    <w:rsid w:val="00060BA7"/>
    <w:rsid w:val="000627BD"/>
    <w:rsid w:val="000632CA"/>
    <w:rsid w:val="000633B8"/>
    <w:rsid w:val="0006362D"/>
    <w:rsid w:val="000643A5"/>
    <w:rsid w:val="00064ED5"/>
    <w:rsid w:val="00065BE1"/>
    <w:rsid w:val="00065C6D"/>
    <w:rsid w:val="00065D6D"/>
    <w:rsid w:val="00065E98"/>
    <w:rsid w:val="00066B88"/>
    <w:rsid w:val="000675D0"/>
    <w:rsid w:val="000677BF"/>
    <w:rsid w:val="00067E21"/>
    <w:rsid w:val="00067FBE"/>
    <w:rsid w:val="0007054F"/>
    <w:rsid w:val="00070D09"/>
    <w:rsid w:val="00071686"/>
    <w:rsid w:val="00072A48"/>
    <w:rsid w:val="0007463C"/>
    <w:rsid w:val="00074A61"/>
    <w:rsid w:val="00075E00"/>
    <w:rsid w:val="000771E1"/>
    <w:rsid w:val="00077655"/>
    <w:rsid w:val="0007796B"/>
    <w:rsid w:val="00081D90"/>
    <w:rsid w:val="00082641"/>
    <w:rsid w:val="000834B1"/>
    <w:rsid w:val="00084A5F"/>
    <w:rsid w:val="0008663C"/>
    <w:rsid w:val="00086B62"/>
    <w:rsid w:val="00087039"/>
    <w:rsid w:val="0009037A"/>
    <w:rsid w:val="00090C7D"/>
    <w:rsid w:val="000915A9"/>
    <w:rsid w:val="00091CEB"/>
    <w:rsid w:val="000927B7"/>
    <w:rsid w:val="00092B16"/>
    <w:rsid w:val="00092E9B"/>
    <w:rsid w:val="000940DD"/>
    <w:rsid w:val="00094CC4"/>
    <w:rsid w:val="000954A9"/>
    <w:rsid w:val="00095A78"/>
    <w:rsid w:val="00096E7F"/>
    <w:rsid w:val="00096FAD"/>
    <w:rsid w:val="00097283"/>
    <w:rsid w:val="000972B3"/>
    <w:rsid w:val="0009785D"/>
    <w:rsid w:val="00097C45"/>
    <w:rsid w:val="000A0648"/>
    <w:rsid w:val="000A07DA"/>
    <w:rsid w:val="000A132E"/>
    <w:rsid w:val="000A1621"/>
    <w:rsid w:val="000A1720"/>
    <w:rsid w:val="000A1CE2"/>
    <w:rsid w:val="000A2083"/>
    <w:rsid w:val="000A2D15"/>
    <w:rsid w:val="000A3B8B"/>
    <w:rsid w:val="000A408C"/>
    <w:rsid w:val="000A460A"/>
    <w:rsid w:val="000A4D82"/>
    <w:rsid w:val="000A52AA"/>
    <w:rsid w:val="000A546A"/>
    <w:rsid w:val="000A5852"/>
    <w:rsid w:val="000A5A1B"/>
    <w:rsid w:val="000A5BB5"/>
    <w:rsid w:val="000A5E02"/>
    <w:rsid w:val="000A5E17"/>
    <w:rsid w:val="000A5F31"/>
    <w:rsid w:val="000A63C5"/>
    <w:rsid w:val="000A6685"/>
    <w:rsid w:val="000A7BE7"/>
    <w:rsid w:val="000A7E2B"/>
    <w:rsid w:val="000B05D0"/>
    <w:rsid w:val="000B11A6"/>
    <w:rsid w:val="000B1494"/>
    <w:rsid w:val="000B1BFB"/>
    <w:rsid w:val="000B298A"/>
    <w:rsid w:val="000B3AEF"/>
    <w:rsid w:val="000B6B08"/>
    <w:rsid w:val="000B6D87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527"/>
    <w:rsid w:val="000C6A7E"/>
    <w:rsid w:val="000C6FF7"/>
    <w:rsid w:val="000C7604"/>
    <w:rsid w:val="000C760F"/>
    <w:rsid w:val="000C7ABF"/>
    <w:rsid w:val="000D03D9"/>
    <w:rsid w:val="000D064F"/>
    <w:rsid w:val="000D26EA"/>
    <w:rsid w:val="000D2D98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C1B"/>
    <w:rsid w:val="00103D98"/>
    <w:rsid w:val="0010432F"/>
    <w:rsid w:val="00104658"/>
    <w:rsid w:val="001046C0"/>
    <w:rsid w:val="00105620"/>
    <w:rsid w:val="001056C3"/>
    <w:rsid w:val="001058AC"/>
    <w:rsid w:val="00106663"/>
    <w:rsid w:val="00107456"/>
    <w:rsid w:val="001108CC"/>
    <w:rsid w:val="00111A92"/>
    <w:rsid w:val="00112AC1"/>
    <w:rsid w:val="0011351C"/>
    <w:rsid w:val="001147F7"/>
    <w:rsid w:val="00114AF1"/>
    <w:rsid w:val="00114E81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0A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0F11"/>
    <w:rsid w:val="001317EF"/>
    <w:rsid w:val="00133F6A"/>
    <w:rsid w:val="001343DB"/>
    <w:rsid w:val="001349B3"/>
    <w:rsid w:val="00134F2D"/>
    <w:rsid w:val="001350A4"/>
    <w:rsid w:val="00135786"/>
    <w:rsid w:val="001361B4"/>
    <w:rsid w:val="001367BF"/>
    <w:rsid w:val="001368F1"/>
    <w:rsid w:val="0013692A"/>
    <w:rsid w:val="00137B25"/>
    <w:rsid w:val="00137B5A"/>
    <w:rsid w:val="001406C3"/>
    <w:rsid w:val="001408B3"/>
    <w:rsid w:val="001409B5"/>
    <w:rsid w:val="001414FA"/>
    <w:rsid w:val="00141AEB"/>
    <w:rsid w:val="00141FF2"/>
    <w:rsid w:val="00142365"/>
    <w:rsid w:val="001425A8"/>
    <w:rsid w:val="00143CC8"/>
    <w:rsid w:val="00143D57"/>
    <w:rsid w:val="0014505C"/>
    <w:rsid w:val="00145D51"/>
    <w:rsid w:val="00146E43"/>
    <w:rsid w:val="00150272"/>
    <w:rsid w:val="00150AF0"/>
    <w:rsid w:val="00151883"/>
    <w:rsid w:val="00151C56"/>
    <w:rsid w:val="00151C6B"/>
    <w:rsid w:val="00151D72"/>
    <w:rsid w:val="00152385"/>
    <w:rsid w:val="00152C50"/>
    <w:rsid w:val="0015374E"/>
    <w:rsid w:val="00153C88"/>
    <w:rsid w:val="0015625C"/>
    <w:rsid w:val="00156D7D"/>
    <w:rsid w:val="001570D6"/>
    <w:rsid w:val="00157184"/>
    <w:rsid w:val="00160869"/>
    <w:rsid w:val="001609C7"/>
    <w:rsid w:val="00160F29"/>
    <w:rsid w:val="00162189"/>
    <w:rsid w:val="00162473"/>
    <w:rsid w:val="00162A9D"/>
    <w:rsid w:val="0016324E"/>
    <w:rsid w:val="00163C92"/>
    <w:rsid w:val="00163E55"/>
    <w:rsid w:val="00164404"/>
    <w:rsid w:val="00164565"/>
    <w:rsid w:val="00164DF9"/>
    <w:rsid w:val="001650A2"/>
    <w:rsid w:val="001658E3"/>
    <w:rsid w:val="00165B1B"/>
    <w:rsid w:val="0016666B"/>
    <w:rsid w:val="00166C9C"/>
    <w:rsid w:val="00167221"/>
    <w:rsid w:val="00167527"/>
    <w:rsid w:val="00170EC1"/>
    <w:rsid w:val="001717B3"/>
    <w:rsid w:val="001723F7"/>
    <w:rsid w:val="0017253E"/>
    <w:rsid w:val="00172B86"/>
    <w:rsid w:val="00173E71"/>
    <w:rsid w:val="001740D1"/>
    <w:rsid w:val="0017461A"/>
    <w:rsid w:val="00174798"/>
    <w:rsid w:val="00175C16"/>
    <w:rsid w:val="00175E33"/>
    <w:rsid w:val="00176634"/>
    <w:rsid w:val="001766E6"/>
    <w:rsid w:val="001768CF"/>
    <w:rsid w:val="0017692B"/>
    <w:rsid w:val="00176A1B"/>
    <w:rsid w:val="00177A47"/>
    <w:rsid w:val="00180087"/>
    <w:rsid w:val="00180235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87081"/>
    <w:rsid w:val="00190C76"/>
    <w:rsid w:val="00190EB3"/>
    <w:rsid w:val="001911F6"/>
    <w:rsid w:val="001918DC"/>
    <w:rsid w:val="001925B7"/>
    <w:rsid w:val="00192CED"/>
    <w:rsid w:val="0019344B"/>
    <w:rsid w:val="00193D8E"/>
    <w:rsid w:val="00195468"/>
    <w:rsid w:val="00195B47"/>
    <w:rsid w:val="00195F7B"/>
    <w:rsid w:val="00196282"/>
    <w:rsid w:val="00196AAF"/>
    <w:rsid w:val="00196EB7"/>
    <w:rsid w:val="00197838"/>
    <w:rsid w:val="00197CB1"/>
    <w:rsid w:val="001A0013"/>
    <w:rsid w:val="001A0CAC"/>
    <w:rsid w:val="001A1B9F"/>
    <w:rsid w:val="001A1BF3"/>
    <w:rsid w:val="001A320A"/>
    <w:rsid w:val="001A3F63"/>
    <w:rsid w:val="001A432F"/>
    <w:rsid w:val="001A4DE1"/>
    <w:rsid w:val="001A62D8"/>
    <w:rsid w:val="001A6F6E"/>
    <w:rsid w:val="001A7824"/>
    <w:rsid w:val="001B044C"/>
    <w:rsid w:val="001B0B31"/>
    <w:rsid w:val="001B1DF5"/>
    <w:rsid w:val="001B337B"/>
    <w:rsid w:val="001B3817"/>
    <w:rsid w:val="001B4228"/>
    <w:rsid w:val="001B4FA0"/>
    <w:rsid w:val="001B5076"/>
    <w:rsid w:val="001B59BD"/>
    <w:rsid w:val="001B68F7"/>
    <w:rsid w:val="001B6BB6"/>
    <w:rsid w:val="001B6C1B"/>
    <w:rsid w:val="001B6CBB"/>
    <w:rsid w:val="001B6D82"/>
    <w:rsid w:val="001B78CA"/>
    <w:rsid w:val="001B79B9"/>
    <w:rsid w:val="001B7E7A"/>
    <w:rsid w:val="001C09DF"/>
    <w:rsid w:val="001C2008"/>
    <w:rsid w:val="001C24A8"/>
    <w:rsid w:val="001C31D0"/>
    <w:rsid w:val="001C3B3C"/>
    <w:rsid w:val="001C47B0"/>
    <w:rsid w:val="001C49FE"/>
    <w:rsid w:val="001C4D81"/>
    <w:rsid w:val="001C50B9"/>
    <w:rsid w:val="001C54B2"/>
    <w:rsid w:val="001C66EB"/>
    <w:rsid w:val="001C6905"/>
    <w:rsid w:val="001C716D"/>
    <w:rsid w:val="001C7ACA"/>
    <w:rsid w:val="001D19D0"/>
    <w:rsid w:val="001D1FD1"/>
    <w:rsid w:val="001D20DB"/>
    <w:rsid w:val="001D27D1"/>
    <w:rsid w:val="001D4C5B"/>
    <w:rsid w:val="001D5795"/>
    <w:rsid w:val="001D5F34"/>
    <w:rsid w:val="001D7063"/>
    <w:rsid w:val="001D7ADD"/>
    <w:rsid w:val="001E01F1"/>
    <w:rsid w:val="001E0E54"/>
    <w:rsid w:val="001E25A4"/>
    <w:rsid w:val="001E2CA0"/>
    <w:rsid w:val="001E5FBD"/>
    <w:rsid w:val="001E6979"/>
    <w:rsid w:val="001F075B"/>
    <w:rsid w:val="001F089F"/>
    <w:rsid w:val="001F125D"/>
    <w:rsid w:val="001F12CD"/>
    <w:rsid w:val="001F13C4"/>
    <w:rsid w:val="001F1867"/>
    <w:rsid w:val="001F2483"/>
    <w:rsid w:val="001F2EF5"/>
    <w:rsid w:val="001F3762"/>
    <w:rsid w:val="001F4396"/>
    <w:rsid w:val="001F4EFE"/>
    <w:rsid w:val="001F4F2E"/>
    <w:rsid w:val="001F54CC"/>
    <w:rsid w:val="001F617C"/>
    <w:rsid w:val="001F66C1"/>
    <w:rsid w:val="001F68FD"/>
    <w:rsid w:val="00201CEA"/>
    <w:rsid w:val="0020336B"/>
    <w:rsid w:val="00203590"/>
    <w:rsid w:val="002053E2"/>
    <w:rsid w:val="002053E4"/>
    <w:rsid w:val="002057FB"/>
    <w:rsid w:val="00206558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55B5"/>
    <w:rsid w:val="00215E4D"/>
    <w:rsid w:val="00216952"/>
    <w:rsid w:val="00217F9F"/>
    <w:rsid w:val="00221987"/>
    <w:rsid w:val="00222A15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582F"/>
    <w:rsid w:val="00235881"/>
    <w:rsid w:val="00235D71"/>
    <w:rsid w:val="00235E61"/>
    <w:rsid w:val="00236DE7"/>
    <w:rsid w:val="00237697"/>
    <w:rsid w:val="00237C50"/>
    <w:rsid w:val="00237D69"/>
    <w:rsid w:val="002414FF"/>
    <w:rsid w:val="00241B42"/>
    <w:rsid w:val="00242D3B"/>
    <w:rsid w:val="00242D42"/>
    <w:rsid w:val="00243005"/>
    <w:rsid w:val="00243267"/>
    <w:rsid w:val="0024327C"/>
    <w:rsid w:val="00245D37"/>
    <w:rsid w:val="00245E33"/>
    <w:rsid w:val="00246252"/>
    <w:rsid w:val="00246AC6"/>
    <w:rsid w:val="00247E5C"/>
    <w:rsid w:val="0025096E"/>
    <w:rsid w:val="002514C6"/>
    <w:rsid w:val="00251C3B"/>
    <w:rsid w:val="00252853"/>
    <w:rsid w:val="00254319"/>
    <w:rsid w:val="0025436A"/>
    <w:rsid w:val="00255EF1"/>
    <w:rsid w:val="002563E8"/>
    <w:rsid w:val="00256CCE"/>
    <w:rsid w:val="002577D3"/>
    <w:rsid w:val="00260408"/>
    <w:rsid w:val="00261643"/>
    <w:rsid w:val="00263276"/>
    <w:rsid w:val="002638D2"/>
    <w:rsid w:val="0026531C"/>
    <w:rsid w:val="002658A1"/>
    <w:rsid w:val="00266EF2"/>
    <w:rsid w:val="0026704F"/>
    <w:rsid w:val="00267783"/>
    <w:rsid w:val="00267AA3"/>
    <w:rsid w:val="002733AF"/>
    <w:rsid w:val="00274CE0"/>
    <w:rsid w:val="00275356"/>
    <w:rsid w:val="00275F0D"/>
    <w:rsid w:val="00276660"/>
    <w:rsid w:val="002807BF"/>
    <w:rsid w:val="0028202E"/>
    <w:rsid w:val="00282366"/>
    <w:rsid w:val="00282B32"/>
    <w:rsid w:val="002830DB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727"/>
    <w:rsid w:val="00292A1C"/>
    <w:rsid w:val="00292FBD"/>
    <w:rsid w:val="002931CF"/>
    <w:rsid w:val="00293FC4"/>
    <w:rsid w:val="00294B6A"/>
    <w:rsid w:val="00294F40"/>
    <w:rsid w:val="00296C90"/>
    <w:rsid w:val="00297A80"/>
    <w:rsid w:val="00297B85"/>
    <w:rsid w:val="002A087A"/>
    <w:rsid w:val="002A1BF1"/>
    <w:rsid w:val="002A2CDC"/>
    <w:rsid w:val="002A34FF"/>
    <w:rsid w:val="002A396B"/>
    <w:rsid w:val="002A5652"/>
    <w:rsid w:val="002A7228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0633"/>
    <w:rsid w:val="002C1920"/>
    <w:rsid w:val="002C1AAF"/>
    <w:rsid w:val="002C2FDE"/>
    <w:rsid w:val="002C37AB"/>
    <w:rsid w:val="002C3800"/>
    <w:rsid w:val="002C3B89"/>
    <w:rsid w:val="002C3FB6"/>
    <w:rsid w:val="002C4266"/>
    <w:rsid w:val="002C44DA"/>
    <w:rsid w:val="002C4E33"/>
    <w:rsid w:val="002C55D8"/>
    <w:rsid w:val="002C69FF"/>
    <w:rsid w:val="002C732B"/>
    <w:rsid w:val="002C75E6"/>
    <w:rsid w:val="002D1F5F"/>
    <w:rsid w:val="002D44A2"/>
    <w:rsid w:val="002D53E6"/>
    <w:rsid w:val="002D5B47"/>
    <w:rsid w:val="002D6A7A"/>
    <w:rsid w:val="002D70DD"/>
    <w:rsid w:val="002D7368"/>
    <w:rsid w:val="002E0E5E"/>
    <w:rsid w:val="002E1EDB"/>
    <w:rsid w:val="002E3560"/>
    <w:rsid w:val="002E3739"/>
    <w:rsid w:val="002E4DB8"/>
    <w:rsid w:val="002E4F77"/>
    <w:rsid w:val="002E5D3E"/>
    <w:rsid w:val="002E5D9C"/>
    <w:rsid w:val="002E66E7"/>
    <w:rsid w:val="002F0555"/>
    <w:rsid w:val="002F1918"/>
    <w:rsid w:val="002F260A"/>
    <w:rsid w:val="002F2730"/>
    <w:rsid w:val="002F2952"/>
    <w:rsid w:val="002F36BD"/>
    <w:rsid w:val="002F50A0"/>
    <w:rsid w:val="002F52E3"/>
    <w:rsid w:val="002F54A8"/>
    <w:rsid w:val="002F579D"/>
    <w:rsid w:val="002F6413"/>
    <w:rsid w:val="002F6650"/>
    <w:rsid w:val="002F6935"/>
    <w:rsid w:val="002F6B0D"/>
    <w:rsid w:val="002F6F13"/>
    <w:rsid w:val="002F713C"/>
    <w:rsid w:val="0030033E"/>
    <w:rsid w:val="00300894"/>
    <w:rsid w:val="00300A16"/>
    <w:rsid w:val="0030107E"/>
    <w:rsid w:val="003014E7"/>
    <w:rsid w:val="003019B5"/>
    <w:rsid w:val="00301CC8"/>
    <w:rsid w:val="003023F6"/>
    <w:rsid w:val="00302411"/>
    <w:rsid w:val="00302A18"/>
    <w:rsid w:val="00302B63"/>
    <w:rsid w:val="003043EB"/>
    <w:rsid w:val="00304CC6"/>
    <w:rsid w:val="003057C5"/>
    <w:rsid w:val="003075FB"/>
    <w:rsid w:val="00307EFD"/>
    <w:rsid w:val="003112A2"/>
    <w:rsid w:val="003115FC"/>
    <w:rsid w:val="00312143"/>
    <w:rsid w:val="00313531"/>
    <w:rsid w:val="00313BB8"/>
    <w:rsid w:val="00313CDD"/>
    <w:rsid w:val="00313F56"/>
    <w:rsid w:val="00315397"/>
    <w:rsid w:val="003154D2"/>
    <w:rsid w:val="003162D8"/>
    <w:rsid w:val="00316E2E"/>
    <w:rsid w:val="00320A49"/>
    <w:rsid w:val="00320B18"/>
    <w:rsid w:val="00323027"/>
    <w:rsid w:val="003253C0"/>
    <w:rsid w:val="003257A1"/>
    <w:rsid w:val="00326E8A"/>
    <w:rsid w:val="00330096"/>
    <w:rsid w:val="00330922"/>
    <w:rsid w:val="00330A36"/>
    <w:rsid w:val="003318FA"/>
    <w:rsid w:val="00331C7D"/>
    <w:rsid w:val="00333E77"/>
    <w:rsid w:val="00334ECE"/>
    <w:rsid w:val="0033553C"/>
    <w:rsid w:val="003357EA"/>
    <w:rsid w:val="00335A62"/>
    <w:rsid w:val="00335EE6"/>
    <w:rsid w:val="0033704F"/>
    <w:rsid w:val="00340295"/>
    <w:rsid w:val="00342E99"/>
    <w:rsid w:val="00343DA0"/>
    <w:rsid w:val="00343F05"/>
    <w:rsid w:val="00344000"/>
    <w:rsid w:val="00345BEB"/>
    <w:rsid w:val="0034676B"/>
    <w:rsid w:val="00347025"/>
    <w:rsid w:val="00347774"/>
    <w:rsid w:val="00347C60"/>
    <w:rsid w:val="00350102"/>
    <w:rsid w:val="003506F7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541E"/>
    <w:rsid w:val="00365759"/>
    <w:rsid w:val="00366F80"/>
    <w:rsid w:val="00367D28"/>
    <w:rsid w:val="00371213"/>
    <w:rsid w:val="00371E01"/>
    <w:rsid w:val="0037217A"/>
    <w:rsid w:val="00373005"/>
    <w:rsid w:val="0037407E"/>
    <w:rsid w:val="00374E97"/>
    <w:rsid w:val="00374FE6"/>
    <w:rsid w:val="00375BF7"/>
    <w:rsid w:val="0037627F"/>
    <w:rsid w:val="0037669F"/>
    <w:rsid w:val="0037687C"/>
    <w:rsid w:val="00377169"/>
    <w:rsid w:val="003772CF"/>
    <w:rsid w:val="00380CB4"/>
    <w:rsid w:val="003819F3"/>
    <w:rsid w:val="00381DF1"/>
    <w:rsid w:val="00381F97"/>
    <w:rsid w:val="00382296"/>
    <w:rsid w:val="00382992"/>
    <w:rsid w:val="00382AB5"/>
    <w:rsid w:val="00384179"/>
    <w:rsid w:val="00384227"/>
    <w:rsid w:val="003845C3"/>
    <w:rsid w:val="00384DDB"/>
    <w:rsid w:val="003856EF"/>
    <w:rsid w:val="00385F17"/>
    <w:rsid w:val="00387E87"/>
    <w:rsid w:val="003901EE"/>
    <w:rsid w:val="00391A2A"/>
    <w:rsid w:val="003927AC"/>
    <w:rsid w:val="00392860"/>
    <w:rsid w:val="00392BDB"/>
    <w:rsid w:val="00392D90"/>
    <w:rsid w:val="00392FF6"/>
    <w:rsid w:val="003939AB"/>
    <w:rsid w:val="0039512B"/>
    <w:rsid w:val="00396A1D"/>
    <w:rsid w:val="003A0B5D"/>
    <w:rsid w:val="003A1A49"/>
    <w:rsid w:val="003A2179"/>
    <w:rsid w:val="003A2482"/>
    <w:rsid w:val="003A2869"/>
    <w:rsid w:val="003A2AFB"/>
    <w:rsid w:val="003A383B"/>
    <w:rsid w:val="003A43E1"/>
    <w:rsid w:val="003A5BD6"/>
    <w:rsid w:val="003A77F1"/>
    <w:rsid w:val="003B2F28"/>
    <w:rsid w:val="003B520B"/>
    <w:rsid w:val="003B5224"/>
    <w:rsid w:val="003B5DB0"/>
    <w:rsid w:val="003B631B"/>
    <w:rsid w:val="003B706E"/>
    <w:rsid w:val="003C0303"/>
    <w:rsid w:val="003C1694"/>
    <w:rsid w:val="003C1D21"/>
    <w:rsid w:val="003C352B"/>
    <w:rsid w:val="003C38F4"/>
    <w:rsid w:val="003C3EFF"/>
    <w:rsid w:val="003C55AE"/>
    <w:rsid w:val="003C5AEE"/>
    <w:rsid w:val="003C603A"/>
    <w:rsid w:val="003C7858"/>
    <w:rsid w:val="003C7953"/>
    <w:rsid w:val="003D010A"/>
    <w:rsid w:val="003D0796"/>
    <w:rsid w:val="003D12D5"/>
    <w:rsid w:val="003D1C60"/>
    <w:rsid w:val="003D3DF0"/>
    <w:rsid w:val="003D3F4D"/>
    <w:rsid w:val="003D454E"/>
    <w:rsid w:val="003D47BC"/>
    <w:rsid w:val="003D6AED"/>
    <w:rsid w:val="003D6EB5"/>
    <w:rsid w:val="003D7279"/>
    <w:rsid w:val="003E0DE7"/>
    <w:rsid w:val="003E2B80"/>
    <w:rsid w:val="003E2C15"/>
    <w:rsid w:val="003E2E80"/>
    <w:rsid w:val="003E3210"/>
    <w:rsid w:val="003E473E"/>
    <w:rsid w:val="003E510D"/>
    <w:rsid w:val="003E61A7"/>
    <w:rsid w:val="003E6F82"/>
    <w:rsid w:val="003E7837"/>
    <w:rsid w:val="003F13C6"/>
    <w:rsid w:val="003F1795"/>
    <w:rsid w:val="003F1847"/>
    <w:rsid w:val="003F19AA"/>
    <w:rsid w:val="003F1BB5"/>
    <w:rsid w:val="003F1EE0"/>
    <w:rsid w:val="003F3DA5"/>
    <w:rsid w:val="003F3E82"/>
    <w:rsid w:val="003F4931"/>
    <w:rsid w:val="003F6144"/>
    <w:rsid w:val="003F648E"/>
    <w:rsid w:val="003F7FE3"/>
    <w:rsid w:val="004001FF"/>
    <w:rsid w:val="00400789"/>
    <w:rsid w:val="00401386"/>
    <w:rsid w:val="00401EEB"/>
    <w:rsid w:val="00401FF7"/>
    <w:rsid w:val="00403775"/>
    <w:rsid w:val="004049E4"/>
    <w:rsid w:val="00411C9E"/>
    <w:rsid w:val="00411DBD"/>
    <w:rsid w:val="004120D0"/>
    <w:rsid w:val="004128EE"/>
    <w:rsid w:val="00412D48"/>
    <w:rsid w:val="00414F28"/>
    <w:rsid w:val="004150C2"/>
    <w:rsid w:val="00415F17"/>
    <w:rsid w:val="00416BE7"/>
    <w:rsid w:val="004177A9"/>
    <w:rsid w:val="00417C73"/>
    <w:rsid w:val="004208DA"/>
    <w:rsid w:val="004213C3"/>
    <w:rsid w:val="00421795"/>
    <w:rsid w:val="004218D0"/>
    <w:rsid w:val="0042238B"/>
    <w:rsid w:val="00422C22"/>
    <w:rsid w:val="004233BE"/>
    <w:rsid w:val="00424497"/>
    <w:rsid w:val="00424BA0"/>
    <w:rsid w:val="00424F41"/>
    <w:rsid w:val="00426591"/>
    <w:rsid w:val="00426E5A"/>
    <w:rsid w:val="004302BC"/>
    <w:rsid w:val="004304F2"/>
    <w:rsid w:val="004307B6"/>
    <w:rsid w:val="00430EE4"/>
    <w:rsid w:val="004328DF"/>
    <w:rsid w:val="004331CB"/>
    <w:rsid w:val="00433A46"/>
    <w:rsid w:val="00434C80"/>
    <w:rsid w:val="00434EF7"/>
    <w:rsid w:val="00434FAE"/>
    <w:rsid w:val="004351AE"/>
    <w:rsid w:val="004353E0"/>
    <w:rsid w:val="00435661"/>
    <w:rsid w:val="004356D2"/>
    <w:rsid w:val="0043606C"/>
    <w:rsid w:val="004405EA"/>
    <w:rsid w:val="0044078E"/>
    <w:rsid w:val="00440DE8"/>
    <w:rsid w:val="00440E82"/>
    <w:rsid w:val="00441765"/>
    <w:rsid w:val="004421AC"/>
    <w:rsid w:val="0044349C"/>
    <w:rsid w:val="004439CA"/>
    <w:rsid w:val="00443BC4"/>
    <w:rsid w:val="00443FBD"/>
    <w:rsid w:val="00444FE4"/>
    <w:rsid w:val="00445133"/>
    <w:rsid w:val="00445349"/>
    <w:rsid w:val="00446AD1"/>
    <w:rsid w:val="00447865"/>
    <w:rsid w:val="00447EC6"/>
    <w:rsid w:val="00447FD4"/>
    <w:rsid w:val="004505C3"/>
    <w:rsid w:val="004519E2"/>
    <w:rsid w:val="0045205C"/>
    <w:rsid w:val="004522D4"/>
    <w:rsid w:val="00453531"/>
    <w:rsid w:val="00453937"/>
    <w:rsid w:val="0045542D"/>
    <w:rsid w:val="004576F7"/>
    <w:rsid w:val="00457C8A"/>
    <w:rsid w:val="00457EF0"/>
    <w:rsid w:val="00462F9E"/>
    <w:rsid w:val="00463027"/>
    <w:rsid w:val="0046318B"/>
    <w:rsid w:val="0046392B"/>
    <w:rsid w:val="00463C18"/>
    <w:rsid w:val="00464E9F"/>
    <w:rsid w:val="0046514C"/>
    <w:rsid w:val="00465399"/>
    <w:rsid w:val="00465614"/>
    <w:rsid w:val="00465AA8"/>
    <w:rsid w:val="00466DAF"/>
    <w:rsid w:val="0047062C"/>
    <w:rsid w:val="00471918"/>
    <w:rsid w:val="004728CC"/>
    <w:rsid w:val="00473ED2"/>
    <w:rsid w:val="00473F99"/>
    <w:rsid w:val="00476370"/>
    <w:rsid w:val="0047697F"/>
    <w:rsid w:val="00477217"/>
    <w:rsid w:val="00477A37"/>
    <w:rsid w:val="00477E3E"/>
    <w:rsid w:val="00480679"/>
    <w:rsid w:val="0048084E"/>
    <w:rsid w:val="004815D0"/>
    <w:rsid w:val="004817DF"/>
    <w:rsid w:val="00482139"/>
    <w:rsid w:val="00482B1C"/>
    <w:rsid w:val="00482F92"/>
    <w:rsid w:val="00483984"/>
    <w:rsid w:val="004840A0"/>
    <w:rsid w:val="00484105"/>
    <w:rsid w:val="00484FA4"/>
    <w:rsid w:val="00485A79"/>
    <w:rsid w:val="00486A7B"/>
    <w:rsid w:val="00486CC8"/>
    <w:rsid w:val="00490258"/>
    <w:rsid w:val="004904AF"/>
    <w:rsid w:val="004909EF"/>
    <w:rsid w:val="00490DA7"/>
    <w:rsid w:val="00492267"/>
    <w:rsid w:val="004939D8"/>
    <w:rsid w:val="00493C90"/>
    <w:rsid w:val="00493D83"/>
    <w:rsid w:val="0049494F"/>
    <w:rsid w:val="00494B4E"/>
    <w:rsid w:val="00495228"/>
    <w:rsid w:val="00495C0A"/>
    <w:rsid w:val="0049698E"/>
    <w:rsid w:val="004970BA"/>
    <w:rsid w:val="004A07C1"/>
    <w:rsid w:val="004A0A74"/>
    <w:rsid w:val="004A0C25"/>
    <w:rsid w:val="004A0E1F"/>
    <w:rsid w:val="004A17E2"/>
    <w:rsid w:val="004A18CB"/>
    <w:rsid w:val="004A1D09"/>
    <w:rsid w:val="004A22AF"/>
    <w:rsid w:val="004A2CE6"/>
    <w:rsid w:val="004A3882"/>
    <w:rsid w:val="004A55D7"/>
    <w:rsid w:val="004A5E73"/>
    <w:rsid w:val="004A60CD"/>
    <w:rsid w:val="004A7C0B"/>
    <w:rsid w:val="004B08FF"/>
    <w:rsid w:val="004B0EDF"/>
    <w:rsid w:val="004B247F"/>
    <w:rsid w:val="004B3906"/>
    <w:rsid w:val="004B3F22"/>
    <w:rsid w:val="004B434A"/>
    <w:rsid w:val="004B47D0"/>
    <w:rsid w:val="004B47FA"/>
    <w:rsid w:val="004B61AB"/>
    <w:rsid w:val="004B6234"/>
    <w:rsid w:val="004B7B95"/>
    <w:rsid w:val="004B7C17"/>
    <w:rsid w:val="004B7DB0"/>
    <w:rsid w:val="004B7EED"/>
    <w:rsid w:val="004B7EF0"/>
    <w:rsid w:val="004C00B7"/>
    <w:rsid w:val="004C03FA"/>
    <w:rsid w:val="004C0A79"/>
    <w:rsid w:val="004C0AFE"/>
    <w:rsid w:val="004C0BED"/>
    <w:rsid w:val="004C10B9"/>
    <w:rsid w:val="004C39A4"/>
    <w:rsid w:val="004C3A44"/>
    <w:rsid w:val="004C40BB"/>
    <w:rsid w:val="004C4116"/>
    <w:rsid w:val="004C4BFF"/>
    <w:rsid w:val="004C4E51"/>
    <w:rsid w:val="004C564C"/>
    <w:rsid w:val="004C6D1B"/>
    <w:rsid w:val="004D0934"/>
    <w:rsid w:val="004D1013"/>
    <w:rsid w:val="004D2A71"/>
    <w:rsid w:val="004D2C2C"/>
    <w:rsid w:val="004D3002"/>
    <w:rsid w:val="004D4F24"/>
    <w:rsid w:val="004D54A7"/>
    <w:rsid w:val="004D6748"/>
    <w:rsid w:val="004D6D0E"/>
    <w:rsid w:val="004D6EE6"/>
    <w:rsid w:val="004D7418"/>
    <w:rsid w:val="004D767F"/>
    <w:rsid w:val="004E1F67"/>
    <w:rsid w:val="004E26A2"/>
    <w:rsid w:val="004E3078"/>
    <w:rsid w:val="004E3957"/>
    <w:rsid w:val="004E5A0E"/>
    <w:rsid w:val="004E69AF"/>
    <w:rsid w:val="004E6BBD"/>
    <w:rsid w:val="004E739F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4FEE"/>
    <w:rsid w:val="004F5675"/>
    <w:rsid w:val="004F6E6C"/>
    <w:rsid w:val="004F73E4"/>
    <w:rsid w:val="00500AD2"/>
    <w:rsid w:val="005016AE"/>
    <w:rsid w:val="00503146"/>
    <w:rsid w:val="00503254"/>
    <w:rsid w:val="005040B4"/>
    <w:rsid w:val="00504780"/>
    <w:rsid w:val="00504783"/>
    <w:rsid w:val="005079EF"/>
    <w:rsid w:val="00510BFC"/>
    <w:rsid w:val="00510E57"/>
    <w:rsid w:val="00511490"/>
    <w:rsid w:val="00512327"/>
    <w:rsid w:val="005142D1"/>
    <w:rsid w:val="005143E3"/>
    <w:rsid w:val="005146ED"/>
    <w:rsid w:val="00515479"/>
    <w:rsid w:val="00515CAE"/>
    <w:rsid w:val="005172F1"/>
    <w:rsid w:val="00517E30"/>
    <w:rsid w:val="00517F33"/>
    <w:rsid w:val="00520202"/>
    <w:rsid w:val="00521277"/>
    <w:rsid w:val="00522E11"/>
    <w:rsid w:val="00522EF8"/>
    <w:rsid w:val="00523AFB"/>
    <w:rsid w:val="00525BD0"/>
    <w:rsid w:val="00525FAC"/>
    <w:rsid w:val="00526CC2"/>
    <w:rsid w:val="0052709D"/>
    <w:rsid w:val="00530B0C"/>
    <w:rsid w:val="005316E7"/>
    <w:rsid w:val="00531A62"/>
    <w:rsid w:val="005320B4"/>
    <w:rsid w:val="00532E95"/>
    <w:rsid w:val="00533734"/>
    <w:rsid w:val="005358B7"/>
    <w:rsid w:val="00536496"/>
    <w:rsid w:val="00536B90"/>
    <w:rsid w:val="00537030"/>
    <w:rsid w:val="005407A4"/>
    <w:rsid w:val="00540986"/>
    <w:rsid w:val="005412DD"/>
    <w:rsid w:val="005418D8"/>
    <w:rsid w:val="00542253"/>
    <w:rsid w:val="0054448F"/>
    <w:rsid w:val="0054483A"/>
    <w:rsid w:val="00544BBA"/>
    <w:rsid w:val="005459D9"/>
    <w:rsid w:val="00546A1C"/>
    <w:rsid w:val="00546AA0"/>
    <w:rsid w:val="00546ABD"/>
    <w:rsid w:val="00546DC9"/>
    <w:rsid w:val="00550AC3"/>
    <w:rsid w:val="00550FDC"/>
    <w:rsid w:val="00551125"/>
    <w:rsid w:val="00552989"/>
    <w:rsid w:val="00552E46"/>
    <w:rsid w:val="00552FAA"/>
    <w:rsid w:val="0055321B"/>
    <w:rsid w:val="005536F5"/>
    <w:rsid w:val="00553E6E"/>
    <w:rsid w:val="00556C33"/>
    <w:rsid w:val="005574E2"/>
    <w:rsid w:val="005578E8"/>
    <w:rsid w:val="00557C16"/>
    <w:rsid w:val="00557E52"/>
    <w:rsid w:val="005600DC"/>
    <w:rsid w:val="00560BB9"/>
    <w:rsid w:val="0056122F"/>
    <w:rsid w:val="0056126B"/>
    <w:rsid w:val="0056184D"/>
    <w:rsid w:val="0056250C"/>
    <w:rsid w:val="00563284"/>
    <w:rsid w:val="005642CD"/>
    <w:rsid w:val="005648EA"/>
    <w:rsid w:val="00564D93"/>
    <w:rsid w:val="00567817"/>
    <w:rsid w:val="00567C52"/>
    <w:rsid w:val="00570A08"/>
    <w:rsid w:val="00571181"/>
    <w:rsid w:val="005712A5"/>
    <w:rsid w:val="005716BA"/>
    <w:rsid w:val="00571965"/>
    <w:rsid w:val="00571AB9"/>
    <w:rsid w:val="00571DC7"/>
    <w:rsid w:val="005728B6"/>
    <w:rsid w:val="005738E3"/>
    <w:rsid w:val="005744B5"/>
    <w:rsid w:val="00576DDE"/>
    <w:rsid w:val="0057715D"/>
    <w:rsid w:val="00577C00"/>
    <w:rsid w:val="00577D16"/>
    <w:rsid w:val="005812C2"/>
    <w:rsid w:val="00581479"/>
    <w:rsid w:val="005817E8"/>
    <w:rsid w:val="0058193A"/>
    <w:rsid w:val="00581C51"/>
    <w:rsid w:val="005831A9"/>
    <w:rsid w:val="005838AD"/>
    <w:rsid w:val="00584B66"/>
    <w:rsid w:val="0058544A"/>
    <w:rsid w:val="00586BFD"/>
    <w:rsid w:val="005875DD"/>
    <w:rsid w:val="00587FEC"/>
    <w:rsid w:val="005903C9"/>
    <w:rsid w:val="00590D66"/>
    <w:rsid w:val="00590FE3"/>
    <w:rsid w:val="005916C1"/>
    <w:rsid w:val="00591A04"/>
    <w:rsid w:val="005920BF"/>
    <w:rsid w:val="005921AA"/>
    <w:rsid w:val="0059268A"/>
    <w:rsid w:val="0059332F"/>
    <w:rsid w:val="00593B02"/>
    <w:rsid w:val="00593BEF"/>
    <w:rsid w:val="0059431C"/>
    <w:rsid w:val="0059524F"/>
    <w:rsid w:val="0059554C"/>
    <w:rsid w:val="00595A19"/>
    <w:rsid w:val="00595B32"/>
    <w:rsid w:val="00596005"/>
    <w:rsid w:val="005962B9"/>
    <w:rsid w:val="005977F1"/>
    <w:rsid w:val="005A16F9"/>
    <w:rsid w:val="005A2629"/>
    <w:rsid w:val="005A4165"/>
    <w:rsid w:val="005A4890"/>
    <w:rsid w:val="005A567F"/>
    <w:rsid w:val="005A6BB9"/>
    <w:rsid w:val="005A6F6C"/>
    <w:rsid w:val="005A6F76"/>
    <w:rsid w:val="005A7DE1"/>
    <w:rsid w:val="005A7ED9"/>
    <w:rsid w:val="005B0994"/>
    <w:rsid w:val="005B0C1C"/>
    <w:rsid w:val="005B1C8F"/>
    <w:rsid w:val="005B1E8A"/>
    <w:rsid w:val="005B2139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241"/>
    <w:rsid w:val="005C292E"/>
    <w:rsid w:val="005C29EE"/>
    <w:rsid w:val="005C2A68"/>
    <w:rsid w:val="005C2E78"/>
    <w:rsid w:val="005C32DD"/>
    <w:rsid w:val="005C47C3"/>
    <w:rsid w:val="005C4F7D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D7C89"/>
    <w:rsid w:val="005E0391"/>
    <w:rsid w:val="005E1C47"/>
    <w:rsid w:val="005E2155"/>
    <w:rsid w:val="005E33F6"/>
    <w:rsid w:val="005E3790"/>
    <w:rsid w:val="005E3C9F"/>
    <w:rsid w:val="005E3DFC"/>
    <w:rsid w:val="005E3E44"/>
    <w:rsid w:val="005E4507"/>
    <w:rsid w:val="005E5E05"/>
    <w:rsid w:val="005E5F7F"/>
    <w:rsid w:val="005E6F3C"/>
    <w:rsid w:val="005E76AF"/>
    <w:rsid w:val="005E7AE5"/>
    <w:rsid w:val="005F0E48"/>
    <w:rsid w:val="005F168B"/>
    <w:rsid w:val="005F1C58"/>
    <w:rsid w:val="005F1D86"/>
    <w:rsid w:val="005F2B1C"/>
    <w:rsid w:val="005F43C6"/>
    <w:rsid w:val="005F4D64"/>
    <w:rsid w:val="005F5586"/>
    <w:rsid w:val="005F586E"/>
    <w:rsid w:val="005F5A0C"/>
    <w:rsid w:val="005F5AA1"/>
    <w:rsid w:val="005F69DD"/>
    <w:rsid w:val="005F6A75"/>
    <w:rsid w:val="005F6D81"/>
    <w:rsid w:val="0060026B"/>
    <w:rsid w:val="00600AB6"/>
    <w:rsid w:val="00600EA0"/>
    <w:rsid w:val="00602561"/>
    <w:rsid w:val="0060314A"/>
    <w:rsid w:val="00603580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1E86"/>
    <w:rsid w:val="006124E7"/>
    <w:rsid w:val="006130A6"/>
    <w:rsid w:val="006137AE"/>
    <w:rsid w:val="0061382E"/>
    <w:rsid w:val="006138F0"/>
    <w:rsid w:val="00613FD2"/>
    <w:rsid w:val="006144C6"/>
    <w:rsid w:val="00614863"/>
    <w:rsid w:val="006151E9"/>
    <w:rsid w:val="006161F7"/>
    <w:rsid w:val="00616E77"/>
    <w:rsid w:val="00617F2B"/>
    <w:rsid w:val="006205AE"/>
    <w:rsid w:val="006205B5"/>
    <w:rsid w:val="00621F24"/>
    <w:rsid w:val="006221D6"/>
    <w:rsid w:val="00622B5A"/>
    <w:rsid w:val="00622C5A"/>
    <w:rsid w:val="006231D5"/>
    <w:rsid w:val="006232B7"/>
    <w:rsid w:val="00623825"/>
    <w:rsid w:val="006239D6"/>
    <w:rsid w:val="00624071"/>
    <w:rsid w:val="006244B3"/>
    <w:rsid w:val="00624915"/>
    <w:rsid w:val="00624B73"/>
    <w:rsid w:val="00624DF9"/>
    <w:rsid w:val="006253FF"/>
    <w:rsid w:val="006263AD"/>
    <w:rsid w:val="00626637"/>
    <w:rsid w:val="00626FC0"/>
    <w:rsid w:val="006270E5"/>
    <w:rsid w:val="00627A48"/>
    <w:rsid w:val="0063052F"/>
    <w:rsid w:val="00630F6C"/>
    <w:rsid w:val="00631316"/>
    <w:rsid w:val="006316F4"/>
    <w:rsid w:val="00631C98"/>
    <w:rsid w:val="00633183"/>
    <w:rsid w:val="00633F07"/>
    <w:rsid w:val="006353EE"/>
    <w:rsid w:val="00635A2A"/>
    <w:rsid w:val="00635F47"/>
    <w:rsid w:val="006404FE"/>
    <w:rsid w:val="00640A8B"/>
    <w:rsid w:val="006410C3"/>
    <w:rsid w:val="00641A0E"/>
    <w:rsid w:val="00642D8D"/>
    <w:rsid w:val="00643132"/>
    <w:rsid w:val="0064431E"/>
    <w:rsid w:val="006448D8"/>
    <w:rsid w:val="006506EB"/>
    <w:rsid w:val="00651124"/>
    <w:rsid w:val="006518AD"/>
    <w:rsid w:val="0065246E"/>
    <w:rsid w:val="00652859"/>
    <w:rsid w:val="00652C64"/>
    <w:rsid w:val="00652FBE"/>
    <w:rsid w:val="0065417D"/>
    <w:rsid w:val="00654967"/>
    <w:rsid w:val="00655162"/>
    <w:rsid w:val="006553CB"/>
    <w:rsid w:val="006568AA"/>
    <w:rsid w:val="00656BC7"/>
    <w:rsid w:val="00656DAB"/>
    <w:rsid w:val="0065755A"/>
    <w:rsid w:val="00660142"/>
    <w:rsid w:val="00660E2F"/>
    <w:rsid w:val="00662813"/>
    <w:rsid w:val="0066593A"/>
    <w:rsid w:val="00665E10"/>
    <w:rsid w:val="0066615F"/>
    <w:rsid w:val="006667C5"/>
    <w:rsid w:val="00666DF9"/>
    <w:rsid w:val="00666FA0"/>
    <w:rsid w:val="00670BF0"/>
    <w:rsid w:val="00671608"/>
    <w:rsid w:val="00671DA9"/>
    <w:rsid w:val="0067213E"/>
    <w:rsid w:val="00672C17"/>
    <w:rsid w:val="00673224"/>
    <w:rsid w:val="00673939"/>
    <w:rsid w:val="00674AA3"/>
    <w:rsid w:val="00675D1F"/>
    <w:rsid w:val="00676370"/>
    <w:rsid w:val="00676DDD"/>
    <w:rsid w:val="00676E81"/>
    <w:rsid w:val="00676FAA"/>
    <w:rsid w:val="00677E13"/>
    <w:rsid w:val="00680F8C"/>
    <w:rsid w:val="00680FAC"/>
    <w:rsid w:val="00681240"/>
    <w:rsid w:val="0068251A"/>
    <w:rsid w:val="00683D6D"/>
    <w:rsid w:val="006845E1"/>
    <w:rsid w:val="00684CDD"/>
    <w:rsid w:val="00684D85"/>
    <w:rsid w:val="00684ED4"/>
    <w:rsid w:val="00685E92"/>
    <w:rsid w:val="0068765C"/>
    <w:rsid w:val="00690AB0"/>
    <w:rsid w:val="00690D83"/>
    <w:rsid w:val="00691E92"/>
    <w:rsid w:val="00692747"/>
    <w:rsid w:val="00692F93"/>
    <w:rsid w:val="0069451A"/>
    <w:rsid w:val="00694E90"/>
    <w:rsid w:val="0069598F"/>
    <w:rsid w:val="00695E3D"/>
    <w:rsid w:val="00696543"/>
    <w:rsid w:val="006A076D"/>
    <w:rsid w:val="006A0EC2"/>
    <w:rsid w:val="006A121A"/>
    <w:rsid w:val="006A1A16"/>
    <w:rsid w:val="006A1F75"/>
    <w:rsid w:val="006A2534"/>
    <w:rsid w:val="006A2BA9"/>
    <w:rsid w:val="006A2F72"/>
    <w:rsid w:val="006A3110"/>
    <w:rsid w:val="006A3705"/>
    <w:rsid w:val="006A3A65"/>
    <w:rsid w:val="006A3B12"/>
    <w:rsid w:val="006A4930"/>
    <w:rsid w:val="006A4A41"/>
    <w:rsid w:val="006A505B"/>
    <w:rsid w:val="006A6D72"/>
    <w:rsid w:val="006A7005"/>
    <w:rsid w:val="006A75B0"/>
    <w:rsid w:val="006B0305"/>
    <w:rsid w:val="006B031B"/>
    <w:rsid w:val="006B3196"/>
    <w:rsid w:val="006B39D2"/>
    <w:rsid w:val="006B3B3C"/>
    <w:rsid w:val="006B3BB3"/>
    <w:rsid w:val="006B480C"/>
    <w:rsid w:val="006B4C55"/>
    <w:rsid w:val="006B55F8"/>
    <w:rsid w:val="006B5EFC"/>
    <w:rsid w:val="006B6AEB"/>
    <w:rsid w:val="006B76EA"/>
    <w:rsid w:val="006B7B04"/>
    <w:rsid w:val="006B7C6B"/>
    <w:rsid w:val="006B7EC0"/>
    <w:rsid w:val="006C0536"/>
    <w:rsid w:val="006C0622"/>
    <w:rsid w:val="006C092B"/>
    <w:rsid w:val="006C1A41"/>
    <w:rsid w:val="006C2C62"/>
    <w:rsid w:val="006C35F7"/>
    <w:rsid w:val="006C44BB"/>
    <w:rsid w:val="006C4C65"/>
    <w:rsid w:val="006C4C96"/>
    <w:rsid w:val="006C5173"/>
    <w:rsid w:val="006C5FBF"/>
    <w:rsid w:val="006C69CC"/>
    <w:rsid w:val="006C7309"/>
    <w:rsid w:val="006C7D9E"/>
    <w:rsid w:val="006D0EEC"/>
    <w:rsid w:val="006D0F38"/>
    <w:rsid w:val="006D1112"/>
    <w:rsid w:val="006D12D3"/>
    <w:rsid w:val="006D19FB"/>
    <w:rsid w:val="006D30FC"/>
    <w:rsid w:val="006D7390"/>
    <w:rsid w:val="006D7537"/>
    <w:rsid w:val="006D7FAC"/>
    <w:rsid w:val="006E14BE"/>
    <w:rsid w:val="006E1D14"/>
    <w:rsid w:val="006E33CC"/>
    <w:rsid w:val="006E3A67"/>
    <w:rsid w:val="006E3FD0"/>
    <w:rsid w:val="006E5096"/>
    <w:rsid w:val="006E6245"/>
    <w:rsid w:val="006E65FB"/>
    <w:rsid w:val="006E6C07"/>
    <w:rsid w:val="006E7603"/>
    <w:rsid w:val="006E7F39"/>
    <w:rsid w:val="006F08AF"/>
    <w:rsid w:val="006F19B8"/>
    <w:rsid w:val="006F1B42"/>
    <w:rsid w:val="006F216B"/>
    <w:rsid w:val="006F29A8"/>
    <w:rsid w:val="006F2D62"/>
    <w:rsid w:val="006F2E33"/>
    <w:rsid w:val="006F33C0"/>
    <w:rsid w:val="006F391E"/>
    <w:rsid w:val="006F3E2E"/>
    <w:rsid w:val="006F4D3A"/>
    <w:rsid w:val="006F6AED"/>
    <w:rsid w:val="007001D0"/>
    <w:rsid w:val="007012C3"/>
    <w:rsid w:val="00701342"/>
    <w:rsid w:val="007018AE"/>
    <w:rsid w:val="00701B31"/>
    <w:rsid w:val="00701CC7"/>
    <w:rsid w:val="0070290E"/>
    <w:rsid w:val="00703295"/>
    <w:rsid w:val="007037B4"/>
    <w:rsid w:val="0070381D"/>
    <w:rsid w:val="00704132"/>
    <w:rsid w:val="007043C5"/>
    <w:rsid w:val="0070458B"/>
    <w:rsid w:val="00704701"/>
    <w:rsid w:val="00704C7D"/>
    <w:rsid w:val="00705F51"/>
    <w:rsid w:val="00706906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79C0"/>
    <w:rsid w:val="00720037"/>
    <w:rsid w:val="00720C94"/>
    <w:rsid w:val="00721BFC"/>
    <w:rsid w:val="00721EF7"/>
    <w:rsid w:val="0072277A"/>
    <w:rsid w:val="00722D80"/>
    <w:rsid w:val="0072356F"/>
    <w:rsid w:val="00724770"/>
    <w:rsid w:val="00724F49"/>
    <w:rsid w:val="007254AC"/>
    <w:rsid w:val="007255EB"/>
    <w:rsid w:val="007256D5"/>
    <w:rsid w:val="0072633E"/>
    <w:rsid w:val="00726F9A"/>
    <w:rsid w:val="007278A4"/>
    <w:rsid w:val="00727D45"/>
    <w:rsid w:val="00730916"/>
    <w:rsid w:val="007309B0"/>
    <w:rsid w:val="00731942"/>
    <w:rsid w:val="00732C2C"/>
    <w:rsid w:val="007338F8"/>
    <w:rsid w:val="0073620A"/>
    <w:rsid w:val="00737FEC"/>
    <w:rsid w:val="00740047"/>
    <w:rsid w:val="00740815"/>
    <w:rsid w:val="0074167F"/>
    <w:rsid w:val="007416E0"/>
    <w:rsid w:val="00742AA7"/>
    <w:rsid w:val="00743168"/>
    <w:rsid w:val="0074333F"/>
    <w:rsid w:val="00743A92"/>
    <w:rsid w:val="00744C1F"/>
    <w:rsid w:val="00745CE8"/>
    <w:rsid w:val="00745E9F"/>
    <w:rsid w:val="0074617B"/>
    <w:rsid w:val="007469BF"/>
    <w:rsid w:val="00747083"/>
    <w:rsid w:val="00750F1E"/>
    <w:rsid w:val="00752244"/>
    <w:rsid w:val="0075246E"/>
    <w:rsid w:val="00752E2A"/>
    <w:rsid w:val="00752F13"/>
    <w:rsid w:val="007530DE"/>
    <w:rsid w:val="00755002"/>
    <w:rsid w:val="00755ECE"/>
    <w:rsid w:val="00756926"/>
    <w:rsid w:val="00757E80"/>
    <w:rsid w:val="00760505"/>
    <w:rsid w:val="00761E93"/>
    <w:rsid w:val="00762677"/>
    <w:rsid w:val="00762F11"/>
    <w:rsid w:val="00763092"/>
    <w:rsid w:val="0076486E"/>
    <w:rsid w:val="00764A0E"/>
    <w:rsid w:val="0076572F"/>
    <w:rsid w:val="00766F03"/>
    <w:rsid w:val="00770B0D"/>
    <w:rsid w:val="00771D49"/>
    <w:rsid w:val="007726CB"/>
    <w:rsid w:val="00772883"/>
    <w:rsid w:val="00772BB6"/>
    <w:rsid w:val="00772D71"/>
    <w:rsid w:val="00773435"/>
    <w:rsid w:val="007735BF"/>
    <w:rsid w:val="0077650D"/>
    <w:rsid w:val="00776893"/>
    <w:rsid w:val="007774BC"/>
    <w:rsid w:val="00777864"/>
    <w:rsid w:val="00780016"/>
    <w:rsid w:val="00780D6C"/>
    <w:rsid w:val="00784BCA"/>
    <w:rsid w:val="007855C4"/>
    <w:rsid w:val="00786594"/>
    <w:rsid w:val="00786661"/>
    <w:rsid w:val="00786F76"/>
    <w:rsid w:val="00786F9F"/>
    <w:rsid w:val="00787681"/>
    <w:rsid w:val="00787938"/>
    <w:rsid w:val="00787EDC"/>
    <w:rsid w:val="00790A94"/>
    <w:rsid w:val="00791296"/>
    <w:rsid w:val="00791AB3"/>
    <w:rsid w:val="00791C14"/>
    <w:rsid w:val="00791DAB"/>
    <w:rsid w:val="00791FD3"/>
    <w:rsid w:val="00792383"/>
    <w:rsid w:val="00792503"/>
    <w:rsid w:val="00792A51"/>
    <w:rsid w:val="00793CAD"/>
    <w:rsid w:val="00793F43"/>
    <w:rsid w:val="00794620"/>
    <w:rsid w:val="00794D66"/>
    <w:rsid w:val="007968EF"/>
    <w:rsid w:val="0079695F"/>
    <w:rsid w:val="00797161"/>
    <w:rsid w:val="00797531"/>
    <w:rsid w:val="007A0AEC"/>
    <w:rsid w:val="007A1A08"/>
    <w:rsid w:val="007A1A2A"/>
    <w:rsid w:val="007A1D63"/>
    <w:rsid w:val="007A22AF"/>
    <w:rsid w:val="007A328A"/>
    <w:rsid w:val="007A378E"/>
    <w:rsid w:val="007A4357"/>
    <w:rsid w:val="007A4725"/>
    <w:rsid w:val="007A563F"/>
    <w:rsid w:val="007A59D2"/>
    <w:rsid w:val="007A6765"/>
    <w:rsid w:val="007A720C"/>
    <w:rsid w:val="007A752F"/>
    <w:rsid w:val="007A7C0E"/>
    <w:rsid w:val="007B0502"/>
    <w:rsid w:val="007B06E8"/>
    <w:rsid w:val="007B1A8E"/>
    <w:rsid w:val="007B25C0"/>
    <w:rsid w:val="007B3356"/>
    <w:rsid w:val="007B40F3"/>
    <w:rsid w:val="007B4AC2"/>
    <w:rsid w:val="007B6F30"/>
    <w:rsid w:val="007C066B"/>
    <w:rsid w:val="007C09EC"/>
    <w:rsid w:val="007C17EA"/>
    <w:rsid w:val="007C2229"/>
    <w:rsid w:val="007C2AB9"/>
    <w:rsid w:val="007C3377"/>
    <w:rsid w:val="007C3529"/>
    <w:rsid w:val="007C38BE"/>
    <w:rsid w:val="007C38EB"/>
    <w:rsid w:val="007C3EA3"/>
    <w:rsid w:val="007C4324"/>
    <w:rsid w:val="007C484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7F4"/>
    <w:rsid w:val="007D0836"/>
    <w:rsid w:val="007D1281"/>
    <w:rsid w:val="007D211B"/>
    <w:rsid w:val="007D53F2"/>
    <w:rsid w:val="007D5583"/>
    <w:rsid w:val="007D5CDE"/>
    <w:rsid w:val="007D5DD2"/>
    <w:rsid w:val="007D674D"/>
    <w:rsid w:val="007D6806"/>
    <w:rsid w:val="007D7A29"/>
    <w:rsid w:val="007D7B44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4CAB"/>
    <w:rsid w:val="007E54B2"/>
    <w:rsid w:val="007E62F4"/>
    <w:rsid w:val="007E63DA"/>
    <w:rsid w:val="007E64FE"/>
    <w:rsid w:val="007E7A9F"/>
    <w:rsid w:val="007F0193"/>
    <w:rsid w:val="007F05F4"/>
    <w:rsid w:val="007F1E5F"/>
    <w:rsid w:val="007F21C1"/>
    <w:rsid w:val="007F490A"/>
    <w:rsid w:val="007F5806"/>
    <w:rsid w:val="007F5878"/>
    <w:rsid w:val="007F6B57"/>
    <w:rsid w:val="007F7619"/>
    <w:rsid w:val="007F7F26"/>
    <w:rsid w:val="00800097"/>
    <w:rsid w:val="008000C5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5EC2"/>
    <w:rsid w:val="00806800"/>
    <w:rsid w:val="00806CEE"/>
    <w:rsid w:val="008104F0"/>
    <w:rsid w:val="00810764"/>
    <w:rsid w:val="00810933"/>
    <w:rsid w:val="00810B43"/>
    <w:rsid w:val="00810D41"/>
    <w:rsid w:val="0081125A"/>
    <w:rsid w:val="00811360"/>
    <w:rsid w:val="00811896"/>
    <w:rsid w:val="00812D45"/>
    <w:rsid w:val="008135DC"/>
    <w:rsid w:val="008141AD"/>
    <w:rsid w:val="00815107"/>
    <w:rsid w:val="00815E38"/>
    <w:rsid w:val="0081775C"/>
    <w:rsid w:val="00820CA2"/>
    <w:rsid w:val="00821177"/>
    <w:rsid w:val="00821440"/>
    <w:rsid w:val="00822785"/>
    <w:rsid w:val="00825B75"/>
    <w:rsid w:val="00825E88"/>
    <w:rsid w:val="008273D7"/>
    <w:rsid w:val="0083025F"/>
    <w:rsid w:val="008302AE"/>
    <w:rsid w:val="008316D0"/>
    <w:rsid w:val="008319D7"/>
    <w:rsid w:val="00832BD9"/>
    <w:rsid w:val="008336BF"/>
    <w:rsid w:val="008352F0"/>
    <w:rsid w:val="00835769"/>
    <w:rsid w:val="008357BF"/>
    <w:rsid w:val="00835C2A"/>
    <w:rsid w:val="008367DB"/>
    <w:rsid w:val="00837B39"/>
    <w:rsid w:val="008407F3"/>
    <w:rsid w:val="00841696"/>
    <w:rsid w:val="00842407"/>
    <w:rsid w:val="00843153"/>
    <w:rsid w:val="008444A2"/>
    <w:rsid w:val="00845CA2"/>
    <w:rsid w:val="00845FC6"/>
    <w:rsid w:val="00846810"/>
    <w:rsid w:val="00847C03"/>
    <w:rsid w:val="00847ECE"/>
    <w:rsid w:val="008517E7"/>
    <w:rsid w:val="00852043"/>
    <w:rsid w:val="008528C8"/>
    <w:rsid w:val="00854178"/>
    <w:rsid w:val="008549DE"/>
    <w:rsid w:val="00854AA9"/>
    <w:rsid w:val="008564CA"/>
    <w:rsid w:val="00856555"/>
    <w:rsid w:val="0085671C"/>
    <w:rsid w:val="0085728A"/>
    <w:rsid w:val="008572BC"/>
    <w:rsid w:val="00860065"/>
    <w:rsid w:val="00860425"/>
    <w:rsid w:val="00860DFC"/>
    <w:rsid w:val="008610D1"/>
    <w:rsid w:val="00861802"/>
    <w:rsid w:val="0086195B"/>
    <w:rsid w:val="0086263D"/>
    <w:rsid w:val="00862BFA"/>
    <w:rsid w:val="008636B2"/>
    <w:rsid w:val="008640ED"/>
    <w:rsid w:val="008648E3"/>
    <w:rsid w:val="008652D6"/>
    <w:rsid w:val="00865623"/>
    <w:rsid w:val="0086705A"/>
    <w:rsid w:val="008673A6"/>
    <w:rsid w:val="00867407"/>
    <w:rsid w:val="00867E5E"/>
    <w:rsid w:val="00867E62"/>
    <w:rsid w:val="0087148D"/>
    <w:rsid w:val="008719FD"/>
    <w:rsid w:val="00872A5F"/>
    <w:rsid w:val="00873841"/>
    <w:rsid w:val="008744E8"/>
    <w:rsid w:val="0087511B"/>
    <w:rsid w:val="008751B6"/>
    <w:rsid w:val="0087706C"/>
    <w:rsid w:val="00877391"/>
    <w:rsid w:val="0088090E"/>
    <w:rsid w:val="00880984"/>
    <w:rsid w:val="00881300"/>
    <w:rsid w:val="0088212B"/>
    <w:rsid w:val="008830A7"/>
    <w:rsid w:val="00883BDC"/>
    <w:rsid w:val="00884BF3"/>
    <w:rsid w:val="00885777"/>
    <w:rsid w:val="00886EC5"/>
    <w:rsid w:val="008871DB"/>
    <w:rsid w:val="00887635"/>
    <w:rsid w:val="0088767C"/>
    <w:rsid w:val="008904D8"/>
    <w:rsid w:val="0089064C"/>
    <w:rsid w:val="00890A40"/>
    <w:rsid w:val="00890EB5"/>
    <w:rsid w:val="00890EF7"/>
    <w:rsid w:val="00891FF2"/>
    <w:rsid w:val="008922E1"/>
    <w:rsid w:val="008927D1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4191"/>
    <w:rsid w:val="008A4876"/>
    <w:rsid w:val="008A4D39"/>
    <w:rsid w:val="008A4F27"/>
    <w:rsid w:val="008A5E80"/>
    <w:rsid w:val="008A752B"/>
    <w:rsid w:val="008A7A55"/>
    <w:rsid w:val="008B14C3"/>
    <w:rsid w:val="008B2318"/>
    <w:rsid w:val="008B2375"/>
    <w:rsid w:val="008B24E9"/>
    <w:rsid w:val="008B2EA9"/>
    <w:rsid w:val="008B481A"/>
    <w:rsid w:val="008B653D"/>
    <w:rsid w:val="008C009C"/>
    <w:rsid w:val="008C10A5"/>
    <w:rsid w:val="008C1B60"/>
    <w:rsid w:val="008C1D44"/>
    <w:rsid w:val="008C232D"/>
    <w:rsid w:val="008C2484"/>
    <w:rsid w:val="008C332F"/>
    <w:rsid w:val="008C387A"/>
    <w:rsid w:val="008C3DB8"/>
    <w:rsid w:val="008C4A2D"/>
    <w:rsid w:val="008C5977"/>
    <w:rsid w:val="008C5CA4"/>
    <w:rsid w:val="008C66B4"/>
    <w:rsid w:val="008C6CC1"/>
    <w:rsid w:val="008C7035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583C"/>
    <w:rsid w:val="008D64E8"/>
    <w:rsid w:val="008D686F"/>
    <w:rsid w:val="008D6B63"/>
    <w:rsid w:val="008D6BDE"/>
    <w:rsid w:val="008D71DF"/>
    <w:rsid w:val="008D721C"/>
    <w:rsid w:val="008E1124"/>
    <w:rsid w:val="008E208F"/>
    <w:rsid w:val="008E2EE8"/>
    <w:rsid w:val="008E30F4"/>
    <w:rsid w:val="008E41A4"/>
    <w:rsid w:val="008E561B"/>
    <w:rsid w:val="008E575E"/>
    <w:rsid w:val="008E6A63"/>
    <w:rsid w:val="008E701C"/>
    <w:rsid w:val="008E716B"/>
    <w:rsid w:val="008E7F59"/>
    <w:rsid w:val="008F1611"/>
    <w:rsid w:val="008F1AE5"/>
    <w:rsid w:val="008F2655"/>
    <w:rsid w:val="008F2863"/>
    <w:rsid w:val="008F44A0"/>
    <w:rsid w:val="008F46E1"/>
    <w:rsid w:val="008F52C3"/>
    <w:rsid w:val="008F5333"/>
    <w:rsid w:val="008F60D7"/>
    <w:rsid w:val="008F655B"/>
    <w:rsid w:val="008F6E13"/>
    <w:rsid w:val="008F7625"/>
    <w:rsid w:val="008F7B68"/>
    <w:rsid w:val="00900AB9"/>
    <w:rsid w:val="00900C88"/>
    <w:rsid w:val="00900EB6"/>
    <w:rsid w:val="00902105"/>
    <w:rsid w:val="009021F0"/>
    <w:rsid w:val="009024E4"/>
    <w:rsid w:val="009026D6"/>
    <w:rsid w:val="00902CAF"/>
    <w:rsid w:val="00903F3D"/>
    <w:rsid w:val="009041FB"/>
    <w:rsid w:val="009043B3"/>
    <w:rsid w:val="009058DE"/>
    <w:rsid w:val="009063E7"/>
    <w:rsid w:val="00906D88"/>
    <w:rsid w:val="00907D16"/>
    <w:rsid w:val="00907D23"/>
    <w:rsid w:val="00907D54"/>
    <w:rsid w:val="00910CF5"/>
    <w:rsid w:val="00910E30"/>
    <w:rsid w:val="00911596"/>
    <w:rsid w:val="00911C5D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DAC"/>
    <w:rsid w:val="009220C6"/>
    <w:rsid w:val="00923352"/>
    <w:rsid w:val="00923D8B"/>
    <w:rsid w:val="00923F0A"/>
    <w:rsid w:val="0092415F"/>
    <w:rsid w:val="00924E72"/>
    <w:rsid w:val="009259F1"/>
    <w:rsid w:val="00925D96"/>
    <w:rsid w:val="00927848"/>
    <w:rsid w:val="00927C58"/>
    <w:rsid w:val="00927CAB"/>
    <w:rsid w:val="00930850"/>
    <w:rsid w:val="00930FC0"/>
    <w:rsid w:val="00931578"/>
    <w:rsid w:val="00931ADF"/>
    <w:rsid w:val="00931B10"/>
    <w:rsid w:val="009321FA"/>
    <w:rsid w:val="0093220C"/>
    <w:rsid w:val="00933385"/>
    <w:rsid w:val="00933565"/>
    <w:rsid w:val="00933AE3"/>
    <w:rsid w:val="00934D57"/>
    <w:rsid w:val="0093513C"/>
    <w:rsid w:val="009377A6"/>
    <w:rsid w:val="0094128E"/>
    <w:rsid w:val="009424E4"/>
    <w:rsid w:val="00943469"/>
    <w:rsid w:val="009439BB"/>
    <w:rsid w:val="00944324"/>
    <w:rsid w:val="00944800"/>
    <w:rsid w:val="00944888"/>
    <w:rsid w:val="00945A68"/>
    <w:rsid w:val="00946ECD"/>
    <w:rsid w:val="009471F3"/>
    <w:rsid w:val="009473E3"/>
    <w:rsid w:val="00947500"/>
    <w:rsid w:val="009479C7"/>
    <w:rsid w:val="00947DEC"/>
    <w:rsid w:val="0095031B"/>
    <w:rsid w:val="00950555"/>
    <w:rsid w:val="0095133F"/>
    <w:rsid w:val="009527E5"/>
    <w:rsid w:val="00952986"/>
    <w:rsid w:val="00954000"/>
    <w:rsid w:val="00954311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BBF"/>
    <w:rsid w:val="00963600"/>
    <w:rsid w:val="009636BC"/>
    <w:rsid w:val="00963CF0"/>
    <w:rsid w:val="0096411C"/>
    <w:rsid w:val="009656E9"/>
    <w:rsid w:val="00966E01"/>
    <w:rsid w:val="00967993"/>
    <w:rsid w:val="0097006D"/>
    <w:rsid w:val="0097052D"/>
    <w:rsid w:val="00970646"/>
    <w:rsid w:val="009709BA"/>
    <w:rsid w:val="00970CFC"/>
    <w:rsid w:val="00971329"/>
    <w:rsid w:val="009717E4"/>
    <w:rsid w:val="00973102"/>
    <w:rsid w:val="00974535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875"/>
    <w:rsid w:val="00985E51"/>
    <w:rsid w:val="00985F17"/>
    <w:rsid w:val="00985FEB"/>
    <w:rsid w:val="009868A9"/>
    <w:rsid w:val="00987148"/>
    <w:rsid w:val="0098743C"/>
    <w:rsid w:val="00990DF8"/>
    <w:rsid w:val="00991820"/>
    <w:rsid w:val="0099227F"/>
    <w:rsid w:val="0099289F"/>
    <w:rsid w:val="009930CB"/>
    <w:rsid w:val="0099313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3CF"/>
    <w:rsid w:val="009C17CF"/>
    <w:rsid w:val="009C1B3B"/>
    <w:rsid w:val="009C1DE4"/>
    <w:rsid w:val="009C2DF7"/>
    <w:rsid w:val="009C34A2"/>
    <w:rsid w:val="009C43D3"/>
    <w:rsid w:val="009C48F7"/>
    <w:rsid w:val="009C4AE9"/>
    <w:rsid w:val="009C4CB2"/>
    <w:rsid w:val="009C66AB"/>
    <w:rsid w:val="009C7413"/>
    <w:rsid w:val="009D0C3C"/>
    <w:rsid w:val="009D0D43"/>
    <w:rsid w:val="009D1640"/>
    <w:rsid w:val="009D21F7"/>
    <w:rsid w:val="009D2A26"/>
    <w:rsid w:val="009D2FA9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3AC"/>
    <w:rsid w:val="009D7B7F"/>
    <w:rsid w:val="009E126F"/>
    <w:rsid w:val="009E1390"/>
    <w:rsid w:val="009E239B"/>
    <w:rsid w:val="009E3C06"/>
    <w:rsid w:val="009E3E56"/>
    <w:rsid w:val="009E4465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2A3"/>
    <w:rsid w:val="009F2B8A"/>
    <w:rsid w:val="009F3713"/>
    <w:rsid w:val="009F3B62"/>
    <w:rsid w:val="009F3BD5"/>
    <w:rsid w:val="009F3E98"/>
    <w:rsid w:val="009F4081"/>
    <w:rsid w:val="009F502B"/>
    <w:rsid w:val="009F5A44"/>
    <w:rsid w:val="009F5B3E"/>
    <w:rsid w:val="009F5E1C"/>
    <w:rsid w:val="009F61FC"/>
    <w:rsid w:val="009F6DB2"/>
    <w:rsid w:val="00A004E4"/>
    <w:rsid w:val="00A00BA9"/>
    <w:rsid w:val="00A01663"/>
    <w:rsid w:val="00A018A6"/>
    <w:rsid w:val="00A02684"/>
    <w:rsid w:val="00A03BF9"/>
    <w:rsid w:val="00A04494"/>
    <w:rsid w:val="00A04966"/>
    <w:rsid w:val="00A052C8"/>
    <w:rsid w:val="00A06ACE"/>
    <w:rsid w:val="00A101F7"/>
    <w:rsid w:val="00A102DA"/>
    <w:rsid w:val="00A105D8"/>
    <w:rsid w:val="00A12115"/>
    <w:rsid w:val="00A12375"/>
    <w:rsid w:val="00A127D9"/>
    <w:rsid w:val="00A130C3"/>
    <w:rsid w:val="00A1331D"/>
    <w:rsid w:val="00A1342B"/>
    <w:rsid w:val="00A146D9"/>
    <w:rsid w:val="00A14ED8"/>
    <w:rsid w:val="00A15413"/>
    <w:rsid w:val="00A15627"/>
    <w:rsid w:val="00A15E15"/>
    <w:rsid w:val="00A17166"/>
    <w:rsid w:val="00A17B6B"/>
    <w:rsid w:val="00A20390"/>
    <w:rsid w:val="00A20B85"/>
    <w:rsid w:val="00A21170"/>
    <w:rsid w:val="00A21415"/>
    <w:rsid w:val="00A2216B"/>
    <w:rsid w:val="00A23A85"/>
    <w:rsid w:val="00A23C18"/>
    <w:rsid w:val="00A2431C"/>
    <w:rsid w:val="00A246EF"/>
    <w:rsid w:val="00A24F76"/>
    <w:rsid w:val="00A251D9"/>
    <w:rsid w:val="00A2520F"/>
    <w:rsid w:val="00A25F2D"/>
    <w:rsid w:val="00A26074"/>
    <w:rsid w:val="00A276D1"/>
    <w:rsid w:val="00A308B8"/>
    <w:rsid w:val="00A30F53"/>
    <w:rsid w:val="00A3159A"/>
    <w:rsid w:val="00A31EAE"/>
    <w:rsid w:val="00A32232"/>
    <w:rsid w:val="00A33066"/>
    <w:rsid w:val="00A34425"/>
    <w:rsid w:val="00A34763"/>
    <w:rsid w:val="00A35D8C"/>
    <w:rsid w:val="00A362A2"/>
    <w:rsid w:val="00A367CD"/>
    <w:rsid w:val="00A40A55"/>
    <w:rsid w:val="00A4129E"/>
    <w:rsid w:val="00A43FB7"/>
    <w:rsid w:val="00A44C82"/>
    <w:rsid w:val="00A45295"/>
    <w:rsid w:val="00A46415"/>
    <w:rsid w:val="00A468DC"/>
    <w:rsid w:val="00A469EF"/>
    <w:rsid w:val="00A47C88"/>
    <w:rsid w:val="00A501CF"/>
    <w:rsid w:val="00A507C6"/>
    <w:rsid w:val="00A5094D"/>
    <w:rsid w:val="00A50CB5"/>
    <w:rsid w:val="00A513BD"/>
    <w:rsid w:val="00A53172"/>
    <w:rsid w:val="00A53E1D"/>
    <w:rsid w:val="00A55749"/>
    <w:rsid w:val="00A55C36"/>
    <w:rsid w:val="00A5613B"/>
    <w:rsid w:val="00A56A6A"/>
    <w:rsid w:val="00A577A0"/>
    <w:rsid w:val="00A57D46"/>
    <w:rsid w:val="00A60387"/>
    <w:rsid w:val="00A603AB"/>
    <w:rsid w:val="00A61336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9B4"/>
    <w:rsid w:val="00A71BF1"/>
    <w:rsid w:val="00A72116"/>
    <w:rsid w:val="00A73417"/>
    <w:rsid w:val="00A744AB"/>
    <w:rsid w:val="00A74B3E"/>
    <w:rsid w:val="00A74F0C"/>
    <w:rsid w:val="00A75128"/>
    <w:rsid w:val="00A754C0"/>
    <w:rsid w:val="00A760CB"/>
    <w:rsid w:val="00A7759A"/>
    <w:rsid w:val="00A77D9C"/>
    <w:rsid w:val="00A807B4"/>
    <w:rsid w:val="00A813E5"/>
    <w:rsid w:val="00A8197C"/>
    <w:rsid w:val="00A81BB1"/>
    <w:rsid w:val="00A81CE5"/>
    <w:rsid w:val="00A829DA"/>
    <w:rsid w:val="00A83776"/>
    <w:rsid w:val="00A83B2A"/>
    <w:rsid w:val="00A84B9A"/>
    <w:rsid w:val="00A86041"/>
    <w:rsid w:val="00A872C7"/>
    <w:rsid w:val="00A9131D"/>
    <w:rsid w:val="00A92217"/>
    <w:rsid w:val="00A931D9"/>
    <w:rsid w:val="00A93F7F"/>
    <w:rsid w:val="00A94C34"/>
    <w:rsid w:val="00A9536B"/>
    <w:rsid w:val="00A96227"/>
    <w:rsid w:val="00AA2CE2"/>
    <w:rsid w:val="00AA308E"/>
    <w:rsid w:val="00AA3B04"/>
    <w:rsid w:val="00AA5D1C"/>
    <w:rsid w:val="00AA7E29"/>
    <w:rsid w:val="00AB1684"/>
    <w:rsid w:val="00AB293E"/>
    <w:rsid w:val="00AB330D"/>
    <w:rsid w:val="00AB36FD"/>
    <w:rsid w:val="00AB3B15"/>
    <w:rsid w:val="00AB423A"/>
    <w:rsid w:val="00AB445D"/>
    <w:rsid w:val="00AB523F"/>
    <w:rsid w:val="00AB66BB"/>
    <w:rsid w:val="00AB6E59"/>
    <w:rsid w:val="00AC0FF5"/>
    <w:rsid w:val="00AC173A"/>
    <w:rsid w:val="00AC1A85"/>
    <w:rsid w:val="00AC2445"/>
    <w:rsid w:val="00AC28A5"/>
    <w:rsid w:val="00AC2F91"/>
    <w:rsid w:val="00AC39C7"/>
    <w:rsid w:val="00AC3A5F"/>
    <w:rsid w:val="00AC40BB"/>
    <w:rsid w:val="00AC453F"/>
    <w:rsid w:val="00AC5D97"/>
    <w:rsid w:val="00AC6EBA"/>
    <w:rsid w:val="00AC783E"/>
    <w:rsid w:val="00AD0D70"/>
    <w:rsid w:val="00AD1457"/>
    <w:rsid w:val="00AD1786"/>
    <w:rsid w:val="00AD1966"/>
    <w:rsid w:val="00AD26F8"/>
    <w:rsid w:val="00AD3599"/>
    <w:rsid w:val="00AD4032"/>
    <w:rsid w:val="00AD4160"/>
    <w:rsid w:val="00AD48B3"/>
    <w:rsid w:val="00AD6AA1"/>
    <w:rsid w:val="00AD6B96"/>
    <w:rsid w:val="00AD71F4"/>
    <w:rsid w:val="00AD72F0"/>
    <w:rsid w:val="00AD739C"/>
    <w:rsid w:val="00AD73D1"/>
    <w:rsid w:val="00AE01CE"/>
    <w:rsid w:val="00AE0E2A"/>
    <w:rsid w:val="00AE1104"/>
    <w:rsid w:val="00AE1CE8"/>
    <w:rsid w:val="00AE5660"/>
    <w:rsid w:val="00AE5735"/>
    <w:rsid w:val="00AE6DF2"/>
    <w:rsid w:val="00AE72C1"/>
    <w:rsid w:val="00AF0BEF"/>
    <w:rsid w:val="00AF11A4"/>
    <w:rsid w:val="00AF1772"/>
    <w:rsid w:val="00AF17A8"/>
    <w:rsid w:val="00AF1E30"/>
    <w:rsid w:val="00AF1F47"/>
    <w:rsid w:val="00AF20D5"/>
    <w:rsid w:val="00AF2245"/>
    <w:rsid w:val="00AF2AF3"/>
    <w:rsid w:val="00AF2E0C"/>
    <w:rsid w:val="00AF3825"/>
    <w:rsid w:val="00AF3BD8"/>
    <w:rsid w:val="00AF5F4E"/>
    <w:rsid w:val="00AF6100"/>
    <w:rsid w:val="00AF7040"/>
    <w:rsid w:val="00B0061B"/>
    <w:rsid w:val="00B00AE6"/>
    <w:rsid w:val="00B00E4D"/>
    <w:rsid w:val="00B01B1C"/>
    <w:rsid w:val="00B021AB"/>
    <w:rsid w:val="00B0281E"/>
    <w:rsid w:val="00B02D74"/>
    <w:rsid w:val="00B02DB7"/>
    <w:rsid w:val="00B0311D"/>
    <w:rsid w:val="00B03300"/>
    <w:rsid w:val="00B03521"/>
    <w:rsid w:val="00B036F6"/>
    <w:rsid w:val="00B040A7"/>
    <w:rsid w:val="00B04758"/>
    <w:rsid w:val="00B0515A"/>
    <w:rsid w:val="00B0595D"/>
    <w:rsid w:val="00B0682B"/>
    <w:rsid w:val="00B06C47"/>
    <w:rsid w:val="00B075B3"/>
    <w:rsid w:val="00B101A7"/>
    <w:rsid w:val="00B1035F"/>
    <w:rsid w:val="00B109EA"/>
    <w:rsid w:val="00B13708"/>
    <w:rsid w:val="00B13B58"/>
    <w:rsid w:val="00B160DE"/>
    <w:rsid w:val="00B16C1E"/>
    <w:rsid w:val="00B17469"/>
    <w:rsid w:val="00B177AE"/>
    <w:rsid w:val="00B17C11"/>
    <w:rsid w:val="00B2126F"/>
    <w:rsid w:val="00B21656"/>
    <w:rsid w:val="00B217F6"/>
    <w:rsid w:val="00B22F35"/>
    <w:rsid w:val="00B23794"/>
    <w:rsid w:val="00B24056"/>
    <w:rsid w:val="00B24800"/>
    <w:rsid w:val="00B25771"/>
    <w:rsid w:val="00B25A79"/>
    <w:rsid w:val="00B26C2F"/>
    <w:rsid w:val="00B2701E"/>
    <w:rsid w:val="00B27104"/>
    <w:rsid w:val="00B271FC"/>
    <w:rsid w:val="00B27A2B"/>
    <w:rsid w:val="00B27CB0"/>
    <w:rsid w:val="00B30D13"/>
    <w:rsid w:val="00B30E12"/>
    <w:rsid w:val="00B3169C"/>
    <w:rsid w:val="00B32729"/>
    <w:rsid w:val="00B3283A"/>
    <w:rsid w:val="00B32D38"/>
    <w:rsid w:val="00B331BE"/>
    <w:rsid w:val="00B33E0F"/>
    <w:rsid w:val="00B340B5"/>
    <w:rsid w:val="00B351A7"/>
    <w:rsid w:val="00B357E8"/>
    <w:rsid w:val="00B361B0"/>
    <w:rsid w:val="00B364E4"/>
    <w:rsid w:val="00B36AE8"/>
    <w:rsid w:val="00B37DFF"/>
    <w:rsid w:val="00B41D3B"/>
    <w:rsid w:val="00B42E26"/>
    <w:rsid w:val="00B43632"/>
    <w:rsid w:val="00B43F62"/>
    <w:rsid w:val="00B46A7D"/>
    <w:rsid w:val="00B4702F"/>
    <w:rsid w:val="00B4784E"/>
    <w:rsid w:val="00B5084E"/>
    <w:rsid w:val="00B51AD0"/>
    <w:rsid w:val="00B51F47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557"/>
    <w:rsid w:val="00B56639"/>
    <w:rsid w:val="00B57D57"/>
    <w:rsid w:val="00B6081F"/>
    <w:rsid w:val="00B612D7"/>
    <w:rsid w:val="00B6172F"/>
    <w:rsid w:val="00B62515"/>
    <w:rsid w:val="00B62B9D"/>
    <w:rsid w:val="00B62D64"/>
    <w:rsid w:val="00B6344F"/>
    <w:rsid w:val="00B64C35"/>
    <w:rsid w:val="00B65B46"/>
    <w:rsid w:val="00B6612F"/>
    <w:rsid w:val="00B6617A"/>
    <w:rsid w:val="00B66272"/>
    <w:rsid w:val="00B6716A"/>
    <w:rsid w:val="00B67ADF"/>
    <w:rsid w:val="00B67DF3"/>
    <w:rsid w:val="00B70013"/>
    <w:rsid w:val="00B70435"/>
    <w:rsid w:val="00B7185A"/>
    <w:rsid w:val="00B71C4F"/>
    <w:rsid w:val="00B72C0D"/>
    <w:rsid w:val="00B736C6"/>
    <w:rsid w:val="00B73812"/>
    <w:rsid w:val="00B74E9C"/>
    <w:rsid w:val="00B75228"/>
    <w:rsid w:val="00B7578D"/>
    <w:rsid w:val="00B75FE8"/>
    <w:rsid w:val="00B761DA"/>
    <w:rsid w:val="00B7726A"/>
    <w:rsid w:val="00B7787D"/>
    <w:rsid w:val="00B77FDC"/>
    <w:rsid w:val="00B80B1B"/>
    <w:rsid w:val="00B80C87"/>
    <w:rsid w:val="00B81A23"/>
    <w:rsid w:val="00B82AE0"/>
    <w:rsid w:val="00B830C7"/>
    <w:rsid w:val="00B8356C"/>
    <w:rsid w:val="00B84380"/>
    <w:rsid w:val="00B85DB6"/>
    <w:rsid w:val="00B86294"/>
    <w:rsid w:val="00B86528"/>
    <w:rsid w:val="00B86702"/>
    <w:rsid w:val="00B86767"/>
    <w:rsid w:val="00B86C62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15"/>
    <w:rsid w:val="00BA2AD3"/>
    <w:rsid w:val="00BA4585"/>
    <w:rsid w:val="00BA4A9C"/>
    <w:rsid w:val="00BA5277"/>
    <w:rsid w:val="00BA562D"/>
    <w:rsid w:val="00BA5BD2"/>
    <w:rsid w:val="00BA5F32"/>
    <w:rsid w:val="00BA615E"/>
    <w:rsid w:val="00BA6E5F"/>
    <w:rsid w:val="00BB0405"/>
    <w:rsid w:val="00BB0864"/>
    <w:rsid w:val="00BB12D0"/>
    <w:rsid w:val="00BB23C6"/>
    <w:rsid w:val="00BB368B"/>
    <w:rsid w:val="00BB44E3"/>
    <w:rsid w:val="00BB46CE"/>
    <w:rsid w:val="00BB5652"/>
    <w:rsid w:val="00BB5977"/>
    <w:rsid w:val="00BB795E"/>
    <w:rsid w:val="00BC0453"/>
    <w:rsid w:val="00BC07B4"/>
    <w:rsid w:val="00BC0D56"/>
    <w:rsid w:val="00BC1BF4"/>
    <w:rsid w:val="00BC1D2B"/>
    <w:rsid w:val="00BC281A"/>
    <w:rsid w:val="00BC469E"/>
    <w:rsid w:val="00BC4B33"/>
    <w:rsid w:val="00BC566A"/>
    <w:rsid w:val="00BC5A94"/>
    <w:rsid w:val="00BC62D8"/>
    <w:rsid w:val="00BC6B74"/>
    <w:rsid w:val="00BC72F0"/>
    <w:rsid w:val="00BC7B3E"/>
    <w:rsid w:val="00BD010F"/>
    <w:rsid w:val="00BD0605"/>
    <w:rsid w:val="00BD0964"/>
    <w:rsid w:val="00BD104B"/>
    <w:rsid w:val="00BD18C0"/>
    <w:rsid w:val="00BD1AD4"/>
    <w:rsid w:val="00BD1F4F"/>
    <w:rsid w:val="00BD25C6"/>
    <w:rsid w:val="00BD31D3"/>
    <w:rsid w:val="00BD4325"/>
    <w:rsid w:val="00BD582A"/>
    <w:rsid w:val="00BD6271"/>
    <w:rsid w:val="00BE0047"/>
    <w:rsid w:val="00BE0FFE"/>
    <w:rsid w:val="00BE12FC"/>
    <w:rsid w:val="00BE13C5"/>
    <w:rsid w:val="00BE1EA1"/>
    <w:rsid w:val="00BE26EE"/>
    <w:rsid w:val="00BE2DAD"/>
    <w:rsid w:val="00BE3C88"/>
    <w:rsid w:val="00BE49E1"/>
    <w:rsid w:val="00BE52A7"/>
    <w:rsid w:val="00BE52CC"/>
    <w:rsid w:val="00BE6D39"/>
    <w:rsid w:val="00BE797D"/>
    <w:rsid w:val="00BF008A"/>
    <w:rsid w:val="00BF052D"/>
    <w:rsid w:val="00BF0616"/>
    <w:rsid w:val="00BF0760"/>
    <w:rsid w:val="00BF0C6D"/>
    <w:rsid w:val="00BF1D77"/>
    <w:rsid w:val="00BF235F"/>
    <w:rsid w:val="00BF27A2"/>
    <w:rsid w:val="00BF2842"/>
    <w:rsid w:val="00BF3768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2955"/>
    <w:rsid w:val="00C03F12"/>
    <w:rsid w:val="00C042C3"/>
    <w:rsid w:val="00C045AB"/>
    <w:rsid w:val="00C054A7"/>
    <w:rsid w:val="00C05868"/>
    <w:rsid w:val="00C06E69"/>
    <w:rsid w:val="00C06EB3"/>
    <w:rsid w:val="00C06FEB"/>
    <w:rsid w:val="00C072E8"/>
    <w:rsid w:val="00C077D2"/>
    <w:rsid w:val="00C0793A"/>
    <w:rsid w:val="00C10B89"/>
    <w:rsid w:val="00C10F03"/>
    <w:rsid w:val="00C11100"/>
    <w:rsid w:val="00C11445"/>
    <w:rsid w:val="00C13432"/>
    <w:rsid w:val="00C142BB"/>
    <w:rsid w:val="00C14302"/>
    <w:rsid w:val="00C1667C"/>
    <w:rsid w:val="00C167DD"/>
    <w:rsid w:val="00C16B71"/>
    <w:rsid w:val="00C1753A"/>
    <w:rsid w:val="00C17CAC"/>
    <w:rsid w:val="00C17ED5"/>
    <w:rsid w:val="00C20FF5"/>
    <w:rsid w:val="00C2213D"/>
    <w:rsid w:val="00C249F0"/>
    <w:rsid w:val="00C26C6D"/>
    <w:rsid w:val="00C27A06"/>
    <w:rsid w:val="00C3082E"/>
    <w:rsid w:val="00C31935"/>
    <w:rsid w:val="00C32271"/>
    <w:rsid w:val="00C327FA"/>
    <w:rsid w:val="00C3281A"/>
    <w:rsid w:val="00C33071"/>
    <w:rsid w:val="00C33594"/>
    <w:rsid w:val="00C335A4"/>
    <w:rsid w:val="00C346D1"/>
    <w:rsid w:val="00C346E6"/>
    <w:rsid w:val="00C34B87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3333"/>
    <w:rsid w:val="00C45E4F"/>
    <w:rsid w:val="00C46505"/>
    <w:rsid w:val="00C46E01"/>
    <w:rsid w:val="00C50577"/>
    <w:rsid w:val="00C51142"/>
    <w:rsid w:val="00C518A9"/>
    <w:rsid w:val="00C51EB5"/>
    <w:rsid w:val="00C52444"/>
    <w:rsid w:val="00C5268D"/>
    <w:rsid w:val="00C5428E"/>
    <w:rsid w:val="00C54561"/>
    <w:rsid w:val="00C54D79"/>
    <w:rsid w:val="00C55C84"/>
    <w:rsid w:val="00C56009"/>
    <w:rsid w:val="00C56F30"/>
    <w:rsid w:val="00C57899"/>
    <w:rsid w:val="00C600F7"/>
    <w:rsid w:val="00C605F1"/>
    <w:rsid w:val="00C61444"/>
    <w:rsid w:val="00C619A2"/>
    <w:rsid w:val="00C6218D"/>
    <w:rsid w:val="00C64D14"/>
    <w:rsid w:val="00C64E77"/>
    <w:rsid w:val="00C6536E"/>
    <w:rsid w:val="00C659DD"/>
    <w:rsid w:val="00C65D0A"/>
    <w:rsid w:val="00C66098"/>
    <w:rsid w:val="00C660F7"/>
    <w:rsid w:val="00C66D1D"/>
    <w:rsid w:val="00C67364"/>
    <w:rsid w:val="00C70536"/>
    <w:rsid w:val="00C70B98"/>
    <w:rsid w:val="00C713BB"/>
    <w:rsid w:val="00C718D5"/>
    <w:rsid w:val="00C71B67"/>
    <w:rsid w:val="00C7315A"/>
    <w:rsid w:val="00C7330D"/>
    <w:rsid w:val="00C73A81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6DCC"/>
    <w:rsid w:val="00C873A5"/>
    <w:rsid w:val="00C90F5C"/>
    <w:rsid w:val="00C91BD8"/>
    <w:rsid w:val="00C921D8"/>
    <w:rsid w:val="00C93515"/>
    <w:rsid w:val="00C93A7C"/>
    <w:rsid w:val="00C93D81"/>
    <w:rsid w:val="00C93E6E"/>
    <w:rsid w:val="00C944FA"/>
    <w:rsid w:val="00C9753C"/>
    <w:rsid w:val="00C97F9B"/>
    <w:rsid w:val="00CA037B"/>
    <w:rsid w:val="00CA0B9D"/>
    <w:rsid w:val="00CA1B32"/>
    <w:rsid w:val="00CA2104"/>
    <w:rsid w:val="00CA28A4"/>
    <w:rsid w:val="00CA297B"/>
    <w:rsid w:val="00CA2F99"/>
    <w:rsid w:val="00CA37D0"/>
    <w:rsid w:val="00CA48B2"/>
    <w:rsid w:val="00CA5914"/>
    <w:rsid w:val="00CA5AB9"/>
    <w:rsid w:val="00CB0A5D"/>
    <w:rsid w:val="00CB15AC"/>
    <w:rsid w:val="00CB2BD3"/>
    <w:rsid w:val="00CB54D6"/>
    <w:rsid w:val="00CB559F"/>
    <w:rsid w:val="00CB55DB"/>
    <w:rsid w:val="00CB5BAF"/>
    <w:rsid w:val="00CB6333"/>
    <w:rsid w:val="00CB64DA"/>
    <w:rsid w:val="00CB66FC"/>
    <w:rsid w:val="00CB675E"/>
    <w:rsid w:val="00CB6A4F"/>
    <w:rsid w:val="00CB7148"/>
    <w:rsid w:val="00CB7C62"/>
    <w:rsid w:val="00CB7EF3"/>
    <w:rsid w:val="00CC002A"/>
    <w:rsid w:val="00CC0BDE"/>
    <w:rsid w:val="00CC141C"/>
    <w:rsid w:val="00CC2E7E"/>
    <w:rsid w:val="00CC2E90"/>
    <w:rsid w:val="00CC45DC"/>
    <w:rsid w:val="00CC47B6"/>
    <w:rsid w:val="00CC530B"/>
    <w:rsid w:val="00CC5A44"/>
    <w:rsid w:val="00CC5F52"/>
    <w:rsid w:val="00CC6059"/>
    <w:rsid w:val="00CD0989"/>
    <w:rsid w:val="00CD171A"/>
    <w:rsid w:val="00CD207D"/>
    <w:rsid w:val="00CD36A8"/>
    <w:rsid w:val="00CD4234"/>
    <w:rsid w:val="00CD444B"/>
    <w:rsid w:val="00CD49A2"/>
    <w:rsid w:val="00CD56EF"/>
    <w:rsid w:val="00CD6155"/>
    <w:rsid w:val="00CD6670"/>
    <w:rsid w:val="00CD707D"/>
    <w:rsid w:val="00CD7555"/>
    <w:rsid w:val="00CE0644"/>
    <w:rsid w:val="00CE0A2D"/>
    <w:rsid w:val="00CE1B7E"/>
    <w:rsid w:val="00CE32DD"/>
    <w:rsid w:val="00CE3836"/>
    <w:rsid w:val="00CE3D7C"/>
    <w:rsid w:val="00CE4160"/>
    <w:rsid w:val="00CE4637"/>
    <w:rsid w:val="00CE4C8E"/>
    <w:rsid w:val="00CE5166"/>
    <w:rsid w:val="00CE5B8D"/>
    <w:rsid w:val="00CE5DAA"/>
    <w:rsid w:val="00CE6AB0"/>
    <w:rsid w:val="00CE71FC"/>
    <w:rsid w:val="00CE7500"/>
    <w:rsid w:val="00CF0467"/>
    <w:rsid w:val="00CF1E9D"/>
    <w:rsid w:val="00CF2332"/>
    <w:rsid w:val="00CF354D"/>
    <w:rsid w:val="00CF3A5C"/>
    <w:rsid w:val="00CF4196"/>
    <w:rsid w:val="00CF43AA"/>
    <w:rsid w:val="00CF70F8"/>
    <w:rsid w:val="00CF7B2E"/>
    <w:rsid w:val="00D011E5"/>
    <w:rsid w:val="00D02D36"/>
    <w:rsid w:val="00D02D80"/>
    <w:rsid w:val="00D037DF"/>
    <w:rsid w:val="00D03FEE"/>
    <w:rsid w:val="00D049A6"/>
    <w:rsid w:val="00D04CFE"/>
    <w:rsid w:val="00D0610D"/>
    <w:rsid w:val="00D063BF"/>
    <w:rsid w:val="00D07009"/>
    <w:rsid w:val="00D07695"/>
    <w:rsid w:val="00D07728"/>
    <w:rsid w:val="00D1049F"/>
    <w:rsid w:val="00D10951"/>
    <w:rsid w:val="00D10ADC"/>
    <w:rsid w:val="00D11E42"/>
    <w:rsid w:val="00D120EA"/>
    <w:rsid w:val="00D12B5D"/>
    <w:rsid w:val="00D132BC"/>
    <w:rsid w:val="00D13B72"/>
    <w:rsid w:val="00D14D37"/>
    <w:rsid w:val="00D14FF0"/>
    <w:rsid w:val="00D154E8"/>
    <w:rsid w:val="00D15B81"/>
    <w:rsid w:val="00D167AB"/>
    <w:rsid w:val="00D17A8F"/>
    <w:rsid w:val="00D17E91"/>
    <w:rsid w:val="00D20546"/>
    <w:rsid w:val="00D20AE2"/>
    <w:rsid w:val="00D21305"/>
    <w:rsid w:val="00D220DB"/>
    <w:rsid w:val="00D225F6"/>
    <w:rsid w:val="00D23140"/>
    <w:rsid w:val="00D23FE9"/>
    <w:rsid w:val="00D24846"/>
    <w:rsid w:val="00D2519E"/>
    <w:rsid w:val="00D258FC"/>
    <w:rsid w:val="00D26484"/>
    <w:rsid w:val="00D27A9F"/>
    <w:rsid w:val="00D27AA5"/>
    <w:rsid w:val="00D30326"/>
    <w:rsid w:val="00D305DA"/>
    <w:rsid w:val="00D311D3"/>
    <w:rsid w:val="00D31B5A"/>
    <w:rsid w:val="00D31E91"/>
    <w:rsid w:val="00D33284"/>
    <w:rsid w:val="00D35C3A"/>
    <w:rsid w:val="00D3677A"/>
    <w:rsid w:val="00D36B0A"/>
    <w:rsid w:val="00D37B64"/>
    <w:rsid w:val="00D402F7"/>
    <w:rsid w:val="00D41E47"/>
    <w:rsid w:val="00D43807"/>
    <w:rsid w:val="00D446CE"/>
    <w:rsid w:val="00D448C1"/>
    <w:rsid w:val="00D45C49"/>
    <w:rsid w:val="00D45FF8"/>
    <w:rsid w:val="00D46BFA"/>
    <w:rsid w:val="00D474B9"/>
    <w:rsid w:val="00D50391"/>
    <w:rsid w:val="00D50487"/>
    <w:rsid w:val="00D506B6"/>
    <w:rsid w:val="00D50A97"/>
    <w:rsid w:val="00D50BC3"/>
    <w:rsid w:val="00D521C2"/>
    <w:rsid w:val="00D52B5C"/>
    <w:rsid w:val="00D53144"/>
    <w:rsid w:val="00D54592"/>
    <w:rsid w:val="00D54B31"/>
    <w:rsid w:val="00D56024"/>
    <w:rsid w:val="00D56420"/>
    <w:rsid w:val="00D56D74"/>
    <w:rsid w:val="00D57370"/>
    <w:rsid w:val="00D57D92"/>
    <w:rsid w:val="00D60378"/>
    <w:rsid w:val="00D6109E"/>
    <w:rsid w:val="00D618BD"/>
    <w:rsid w:val="00D61A7A"/>
    <w:rsid w:val="00D623AF"/>
    <w:rsid w:val="00D625EC"/>
    <w:rsid w:val="00D678E3"/>
    <w:rsid w:val="00D70570"/>
    <w:rsid w:val="00D712C5"/>
    <w:rsid w:val="00D732C6"/>
    <w:rsid w:val="00D732E6"/>
    <w:rsid w:val="00D7558A"/>
    <w:rsid w:val="00D8050D"/>
    <w:rsid w:val="00D809F4"/>
    <w:rsid w:val="00D80A77"/>
    <w:rsid w:val="00D80DDA"/>
    <w:rsid w:val="00D80F82"/>
    <w:rsid w:val="00D81D34"/>
    <w:rsid w:val="00D82655"/>
    <w:rsid w:val="00D826F3"/>
    <w:rsid w:val="00D827AB"/>
    <w:rsid w:val="00D82A6E"/>
    <w:rsid w:val="00D83237"/>
    <w:rsid w:val="00D83A59"/>
    <w:rsid w:val="00D8484B"/>
    <w:rsid w:val="00D85BE0"/>
    <w:rsid w:val="00D85DA9"/>
    <w:rsid w:val="00D8655E"/>
    <w:rsid w:val="00D86AC7"/>
    <w:rsid w:val="00D900B0"/>
    <w:rsid w:val="00D907F1"/>
    <w:rsid w:val="00D9252D"/>
    <w:rsid w:val="00D936EB"/>
    <w:rsid w:val="00D93F70"/>
    <w:rsid w:val="00D94144"/>
    <w:rsid w:val="00D94AA5"/>
    <w:rsid w:val="00D95981"/>
    <w:rsid w:val="00D95F8C"/>
    <w:rsid w:val="00D96B45"/>
    <w:rsid w:val="00D97F30"/>
    <w:rsid w:val="00DA11D1"/>
    <w:rsid w:val="00DA1717"/>
    <w:rsid w:val="00DA1C69"/>
    <w:rsid w:val="00DA1DE6"/>
    <w:rsid w:val="00DA2194"/>
    <w:rsid w:val="00DA37BC"/>
    <w:rsid w:val="00DA3A9D"/>
    <w:rsid w:val="00DA43B4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36C"/>
    <w:rsid w:val="00DB68B1"/>
    <w:rsid w:val="00DB7146"/>
    <w:rsid w:val="00DC058A"/>
    <w:rsid w:val="00DC0A2D"/>
    <w:rsid w:val="00DC0B59"/>
    <w:rsid w:val="00DC2754"/>
    <w:rsid w:val="00DC3934"/>
    <w:rsid w:val="00DC40E5"/>
    <w:rsid w:val="00DC431D"/>
    <w:rsid w:val="00DC5B31"/>
    <w:rsid w:val="00DC62B6"/>
    <w:rsid w:val="00DC6675"/>
    <w:rsid w:val="00DC6899"/>
    <w:rsid w:val="00DC6F47"/>
    <w:rsid w:val="00DD027A"/>
    <w:rsid w:val="00DD0A6B"/>
    <w:rsid w:val="00DD0AEC"/>
    <w:rsid w:val="00DD0BAC"/>
    <w:rsid w:val="00DD1D7F"/>
    <w:rsid w:val="00DD28FC"/>
    <w:rsid w:val="00DD2A54"/>
    <w:rsid w:val="00DD304C"/>
    <w:rsid w:val="00DD316F"/>
    <w:rsid w:val="00DD3FFF"/>
    <w:rsid w:val="00DD41D9"/>
    <w:rsid w:val="00DD5F1C"/>
    <w:rsid w:val="00DD7EAA"/>
    <w:rsid w:val="00DE0420"/>
    <w:rsid w:val="00DE223E"/>
    <w:rsid w:val="00DE244D"/>
    <w:rsid w:val="00DE27F0"/>
    <w:rsid w:val="00DE4D18"/>
    <w:rsid w:val="00DE553D"/>
    <w:rsid w:val="00DE5654"/>
    <w:rsid w:val="00DE58BF"/>
    <w:rsid w:val="00DE6212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89B"/>
    <w:rsid w:val="00DF4B16"/>
    <w:rsid w:val="00DF4F59"/>
    <w:rsid w:val="00DF54C4"/>
    <w:rsid w:val="00DF55E0"/>
    <w:rsid w:val="00DF700C"/>
    <w:rsid w:val="00DF73EC"/>
    <w:rsid w:val="00DF7F42"/>
    <w:rsid w:val="00E014C4"/>
    <w:rsid w:val="00E0173F"/>
    <w:rsid w:val="00E02153"/>
    <w:rsid w:val="00E02472"/>
    <w:rsid w:val="00E02BC5"/>
    <w:rsid w:val="00E02FB0"/>
    <w:rsid w:val="00E0366C"/>
    <w:rsid w:val="00E04BB0"/>
    <w:rsid w:val="00E04D05"/>
    <w:rsid w:val="00E05006"/>
    <w:rsid w:val="00E053DA"/>
    <w:rsid w:val="00E05FB1"/>
    <w:rsid w:val="00E10950"/>
    <w:rsid w:val="00E12D53"/>
    <w:rsid w:val="00E15179"/>
    <w:rsid w:val="00E15451"/>
    <w:rsid w:val="00E156BC"/>
    <w:rsid w:val="00E16318"/>
    <w:rsid w:val="00E16826"/>
    <w:rsid w:val="00E170CF"/>
    <w:rsid w:val="00E17D53"/>
    <w:rsid w:val="00E21292"/>
    <w:rsid w:val="00E21ABD"/>
    <w:rsid w:val="00E22F5C"/>
    <w:rsid w:val="00E23871"/>
    <w:rsid w:val="00E244AF"/>
    <w:rsid w:val="00E248F4"/>
    <w:rsid w:val="00E24948"/>
    <w:rsid w:val="00E24AAB"/>
    <w:rsid w:val="00E24D0B"/>
    <w:rsid w:val="00E251E9"/>
    <w:rsid w:val="00E2566F"/>
    <w:rsid w:val="00E25A8D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329"/>
    <w:rsid w:val="00E36772"/>
    <w:rsid w:val="00E36BB8"/>
    <w:rsid w:val="00E3722F"/>
    <w:rsid w:val="00E372BE"/>
    <w:rsid w:val="00E375C4"/>
    <w:rsid w:val="00E3783F"/>
    <w:rsid w:val="00E37F44"/>
    <w:rsid w:val="00E405F9"/>
    <w:rsid w:val="00E4149E"/>
    <w:rsid w:val="00E41864"/>
    <w:rsid w:val="00E41DF5"/>
    <w:rsid w:val="00E428E1"/>
    <w:rsid w:val="00E442BF"/>
    <w:rsid w:val="00E44DE1"/>
    <w:rsid w:val="00E454E3"/>
    <w:rsid w:val="00E4570F"/>
    <w:rsid w:val="00E47648"/>
    <w:rsid w:val="00E47D07"/>
    <w:rsid w:val="00E50AC0"/>
    <w:rsid w:val="00E5167E"/>
    <w:rsid w:val="00E549CA"/>
    <w:rsid w:val="00E54E8F"/>
    <w:rsid w:val="00E55024"/>
    <w:rsid w:val="00E551FF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44B6"/>
    <w:rsid w:val="00E6462E"/>
    <w:rsid w:val="00E647E8"/>
    <w:rsid w:val="00E65077"/>
    <w:rsid w:val="00E651B6"/>
    <w:rsid w:val="00E66A33"/>
    <w:rsid w:val="00E67015"/>
    <w:rsid w:val="00E70297"/>
    <w:rsid w:val="00E7041B"/>
    <w:rsid w:val="00E70447"/>
    <w:rsid w:val="00E7091F"/>
    <w:rsid w:val="00E7099A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12BD"/>
    <w:rsid w:val="00E8340E"/>
    <w:rsid w:val="00E844ED"/>
    <w:rsid w:val="00E84737"/>
    <w:rsid w:val="00E84869"/>
    <w:rsid w:val="00E85B9E"/>
    <w:rsid w:val="00E85C0B"/>
    <w:rsid w:val="00E9012E"/>
    <w:rsid w:val="00E90196"/>
    <w:rsid w:val="00E9042F"/>
    <w:rsid w:val="00E905E5"/>
    <w:rsid w:val="00E907F2"/>
    <w:rsid w:val="00E908CE"/>
    <w:rsid w:val="00E92611"/>
    <w:rsid w:val="00E939B1"/>
    <w:rsid w:val="00E939B7"/>
    <w:rsid w:val="00E96B0B"/>
    <w:rsid w:val="00E970A8"/>
    <w:rsid w:val="00E974CF"/>
    <w:rsid w:val="00E97DD0"/>
    <w:rsid w:val="00EA016F"/>
    <w:rsid w:val="00EA05E4"/>
    <w:rsid w:val="00EA0C90"/>
    <w:rsid w:val="00EA2A83"/>
    <w:rsid w:val="00EA2CF6"/>
    <w:rsid w:val="00EA4512"/>
    <w:rsid w:val="00EA4B84"/>
    <w:rsid w:val="00EA7EF7"/>
    <w:rsid w:val="00EB05F3"/>
    <w:rsid w:val="00EB26CC"/>
    <w:rsid w:val="00EB2A72"/>
    <w:rsid w:val="00EB3D3F"/>
    <w:rsid w:val="00EB5146"/>
    <w:rsid w:val="00EB578C"/>
    <w:rsid w:val="00EB636C"/>
    <w:rsid w:val="00EB6476"/>
    <w:rsid w:val="00EB6519"/>
    <w:rsid w:val="00EB67D4"/>
    <w:rsid w:val="00EB6AEA"/>
    <w:rsid w:val="00EC0505"/>
    <w:rsid w:val="00EC19A9"/>
    <w:rsid w:val="00EC1ADE"/>
    <w:rsid w:val="00EC1C86"/>
    <w:rsid w:val="00EC21F6"/>
    <w:rsid w:val="00EC3673"/>
    <w:rsid w:val="00EC3AE2"/>
    <w:rsid w:val="00EC4D7C"/>
    <w:rsid w:val="00EC5954"/>
    <w:rsid w:val="00EC5B0E"/>
    <w:rsid w:val="00EC5B43"/>
    <w:rsid w:val="00EC5F0E"/>
    <w:rsid w:val="00EC616D"/>
    <w:rsid w:val="00EC6C3A"/>
    <w:rsid w:val="00EC6EA2"/>
    <w:rsid w:val="00EC7323"/>
    <w:rsid w:val="00EC79C5"/>
    <w:rsid w:val="00EC7BE8"/>
    <w:rsid w:val="00ED016A"/>
    <w:rsid w:val="00ED15C9"/>
    <w:rsid w:val="00ED2096"/>
    <w:rsid w:val="00ED226B"/>
    <w:rsid w:val="00ED475B"/>
    <w:rsid w:val="00ED4846"/>
    <w:rsid w:val="00ED4F9B"/>
    <w:rsid w:val="00ED57CD"/>
    <w:rsid w:val="00ED5DA8"/>
    <w:rsid w:val="00ED63BA"/>
    <w:rsid w:val="00ED6FB3"/>
    <w:rsid w:val="00EE0117"/>
    <w:rsid w:val="00EE0175"/>
    <w:rsid w:val="00EE021C"/>
    <w:rsid w:val="00EE036F"/>
    <w:rsid w:val="00EE05A6"/>
    <w:rsid w:val="00EE067E"/>
    <w:rsid w:val="00EE24C9"/>
    <w:rsid w:val="00EE2E57"/>
    <w:rsid w:val="00EE3060"/>
    <w:rsid w:val="00EE3239"/>
    <w:rsid w:val="00EE4178"/>
    <w:rsid w:val="00EE6C10"/>
    <w:rsid w:val="00EE7C63"/>
    <w:rsid w:val="00EF00E1"/>
    <w:rsid w:val="00EF062A"/>
    <w:rsid w:val="00EF0886"/>
    <w:rsid w:val="00EF0F92"/>
    <w:rsid w:val="00EF132B"/>
    <w:rsid w:val="00EF1910"/>
    <w:rsid w:val="00EF2337"/>
    <w:rsid w:val="00EF24B4"/>
    <w:rsid w:val="00EF2EA5"/>
    <w:rsid w:val="00EF3284"/>
    <w:rsid w:val="00EF35CA"/>
    <w:rsid w:val="00EF3CC3"/>
    <w:rsid w:val="00EF3EF7"/>
    <w:rsid w:val="00EF4515"/>
    <w:rsid w:val="00EF48C1"/>
    <w:rsid w:val="00EF498B"/>
    <w:rsid w:val="00EF4AD6"/>
    <w:rsid w:val="00EF5939"/>
    <w:rsid w:val="00EF6852"/>
    <w:rsid w:val="00EF69A0"/>
    <w:rsid w:val="00EF785D"/>
    <w:rsid w:val="00EF78A7"/>
    <w:rsid w:val="00EF7E9D"/>
    <w:rsid w:val="00F00641"/>
    <w:rsid w:val="00F01CD2"/>
    <w:rsid w:val="00F01D6B"/>
    <w:rsid w:val="00F023E8"/>
    <w:rsid w:val="00F028CF"/>
    <w:rsid w:val="00F029AA"/>
    <w:rsid w:val="00F03582"/>
    <w:rsid w:val="00F046C3"/>
    <w:rsid w:val="00F04AA2"/>
    <w:rsid w:val="00F05531"/>
    <w:rsid w:val="00F0591D"/>
    <w:rsid w:val="00F06139"/>
    <w:rsid w:val="00F0617B"/>
    <w:rsid w:val="00F0699D"/>
    <w:rsid w:val="00F06C08"/>
    <w:rsid w:val="00F0713F"/>
    <w:rsid w:val="00F071CC"/>
    <w:rsid w:val="00F07286"/>
    <w:rsid w:val="00F07A09"/>
    <w:rsid w:val="00F07A59"/>
    <w:rsid w:val="00F07DEB"/>
    <w:rsid w:val="00F10623"/>
    <w:rsid w:val="00F10CBE"/>
    <w:rsid w:val="00F10EA4"/>
    <w:rsid w:val="00F11579"/>
    <w:rsid w:val="00F1438F"/>
    <w:rsid w:val="00F14C4B"/>
    <w:rsid w:val="00F1514B"/>
    <w:rsid w:val="00F16403"/>
    <w:rsid w:val="00F169C6"/>
    <w:rsid w:val="00F17964"/>
    <w:rsid w:val="00F17A01"/>
    <w:rsid w:val="00F224C7"/>
    <w:rsid w:val="00F22842"/>
    <w:rsid w:val="00F23210"/>
    <w:rsid w:val="00F238C5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622F"/>
    <w:rsid w:val="00F27302"/>
    <w:rsid w:val="00F30AFF"/>
    <w:rsid w:val="00F315AE"/>
    <w:rsid w:val="00F33270"/>
    <w:rsid w:val="00F335D2"/>
    <w:rsid w:val="00F33FD3"/>
    <w:rsid w:val="00F3597B"/>
    <w:rsid w:val="00F359F9"/>
    <w:rsid w:val="00F3607A"/>
    <w:rsid w:val="00F36F16"/>
    <w:rsid w:val="00F40398"/>
    <w:rsid w:val="00F41F14"/>
    <w:rsid w:val="00F420C1"/>
    <w:rsid w:val="00F4232C"/>
    <w:rsid w:val="00F429FC"/>
    <w:rsid w:val="00F42AC7"/>
    <w:rsid w:val="00F42CA3"/>
    <w:rsid w:val="00F43A07"/>
    <w:rsid w:val="00F43B27"/>
    <w:rsid w:val="00F440CB"/>
    <w:rsid w:val="00F44484"/>
    <w:rsid w:val="00F447AA"/>
    <w:rsid w:val="00F46A69"/>
    <w:rsid w:val="00F46E90"/>
    <w:rsid w:val="00F5006F"/>
    <w:rsid w:val="00F500DB"/>
    <w:rsid w:val="00F50188"/>
    <w:rsid w:val="00F50C44"/>
    <w:rsid w:val="00F50F59"/>
    <w:rsid w:val="00F513EA"/>
    <w:rsid w:val="00F51A60"/>
    <w:rsid w:val="00F52115"/>
    <w:rsid w:val="00F52805"/>
    <w:rsid w:val="00F52886"/>
    <w:rsid w:val="00F53169"/>
    <w:rsid w:val="00F547AA"/>
    <w:rsid w:val="00F54FD6"/>
    <w:rsid w:val="00F55BA1"/>
    <w:rsid w:val="00F60AAE"/>
    <w:rsid w:val="00F60BFD"/>
    <w:rsid w:val="00F60C8C"/>
    <w:rsid w:val="00F60EBB"/>
    <w:rsid w:val="00F60F44"/>
    <w:rsid w:val="00F61692"/>
    <w:rsid w:val="00F61799"/>
    <w:rsid w:val="00F622C6"/>
    <w:rsid w:val="00F6236F"/>
    <w:rsid w:val="00F628A6"/>
    <w:rsid w:val="00F63AC9"/>
    <w:rsid w:val="00F642EF"/>
    <w:rsid w:val="00F65CB6"/>
    <w:rsid w:val="00F67579"/>
    <w:rsid w:val="00F67714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3C47"/>
    <w:rsid w:val="00F7431A"/>
    <w:rsid w:val="00F74DA6"/>
    <w:rsid w:val="00F75DDC"/>
    <w:rsid w:val="00F768D3"/>
    <w:rsid w:val="00F77E91"/>
    <w:rsid w:val="00F80788"/>
    <w:rsid w:val="00F811E8"/>
    <w:rsid w:val="00F81F07"/>
    <w:rsid w:val="00F82CAB"/>
    <w:rsid w:val="00F8300A"/>
    <w:rsid w:val="00F8319A"/>
    <w:rsid w:val="00F83972"/>
    <w:rsid w:val="00F83B5B"/>
    <w:rsid w:val="00F85DD6"/>
    <w:rsid w:val="00F86ECA"/>
    <w:rsid w:val="00F87C13"/>
    <w:rsid w:val="00F91634"/>
    <w:rsid w:val="00F92B03"/>
    <w:rsid w:val="00F92E9C"/>
    <w:rsid w:val="00F933C0"/>
    <w:rsid w:val="00F937EA"/>
    <w:rsid w:val="00F94346"/>
    <w:rsid w:val="00F94385"/>
    <w:rsid w:val="00F94EE1"/>
    <w:rsid w:val="00F956C4"/>
    <w:rsid w:val="00F96DC6"/>
    <w:rsid w:val="00F97FBC"/>
    <w:rsid w:val="00FA0692"/>
    <w:rsid w:val="00FA0838"/>
    <w:rsid w:val="00FA35A0"/>
    <w:rsid w:val="00FA4323"/>
    <w:rsid w:val="00FA5312"/>
    <w:rsid w:val="00FA6812"/>
    <w:rsid w:val="00FA7664"/>
    <w:rsid w:val="00FB0494"/>
    <w:rsid w:val="00FB07D2"/>
    <w:rsid w:val="00FB08DD"/>
    <w:rsid w:val="00FB08E8"/>
    <w:rsid w:val="00FB19C0"/>
    <w:rsid w:val="00FB1EEA"/>
    <w:rsid w:val="00FB2442"/>
    <w:rsid w:val="00FB36B7"/>
    <w:rsid w:val="00FB37A3"/>
    <w:rsid w:val="00FB3E82"/>
    <w:rsid w:val="00FB40CD"/>
    <w:rsid w:val="00FB4DA0"/>
    <w:rsid w:val="00FB573A"/>
    <w:rsid w:val="00FB59F9"/>
    <w:rsid w:val="00FB5AF6"/>
    <w:rsid w:val="00FB64DC"/>
    <w:rsid w:val="00FB73EA"/>
    <w:rsid w:val="00FB78DC"/>
    <w:rsid w:val="00FB7A3E"/>
    <w:rsid w:val="00FC1A7A"/>
    <w:rsid w:val="00FC23A7"/>
    <w:rsid w:val="00FC297D"/>
    <w:rsid w:val="00FC4A55"/>
    <w:rsid w:val="00FC6593"/>
    <w:rsid w:val="00FC6FB3"/>
    <w:rsid w:val="00FC7258"/>
    <w:rsid w:val="00FC7261"/>
    <w:rsid w:val="00FC785A"/>
    <w:rsid w:val="00FC790F"/>
    <w:rsid w:val="00FD088A"/>
    <w:rsid w:val="00FD0BB3"/>
    <w:rsid w:val="00FD17C7"/>
    <w:rsid w:val="00FD1E37"/>
    <w:rsid w:val="00FD2AF1"/>
    <w:rsid w:val="00FD2BD9"/>
    <w:rsid w:val="00FD5860"/>
    <w:rsid w:val="00FD59F1"/>
    <w:rsid w:val="00FD5BB4"/>
    <w:rsid w:val="00FD6844"/>
    <w:rsid w:val="00FD6AF2"/>
    <w:rsid w:val="00FD7CC1"/>
    <w:rsid w:val="00FD7EB4"/>
    <w:rsid w:val="00FE0C4F"/>
    <w:rsid w:val="00FE0E01"/>
    <w:rsid w:val="00FE459A"/>
    <w:rsid w:val="00FE4887"/>
    <w:rsid w:val="00FE4998"/>
    <w:rsid w:val="00FE5AD6"/>
    <w:rsid w:val="00FE5C33"/>
    <w:rsid w:val="00FE66F4"/>
    <w:rsid w:val="00FE7A15"/>
    <w:rsid w:val="00FE7B7F"/>
    <w:rsid w:val="00FE7DA2"/>
    <w:rsid w:val="00FF007B"/>
    <w:rsid w:val="00FF07BB"/>
    <w:rsid w:val="00FF1A0D"/>
    <w:rsid w:val="00FF3E49"/>
    <w:rsid w:val="00FF5620"/>
    <w:rsid w:val="00FF5C80"/>
    <w:rsid w:val="00FF657A"/>
    <w:rsid w:val="00FF66EC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1315"/>
  <w15:docId w15:val="{6D68EB8B-B2B6-498E-9D54-86C9503D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368"/>
    <w:pPr>
      <w:spacing w:after="160" w:line="25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"/>
    <w:qFormat/>
    <w:rsid w:val="007D07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0D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D736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4">
    <w:name w:val="Основний текст Знак"/>
    <w:link w:val="a3"/>
    <w:uiPriority w:val="99"/>
    <w:rsid w:val="002D7368"/>
    <w:rPr>
      <w:rFonts w:ascii="Times New Roman" w:eastAsia="Calibri" w:hAnsi="Times New Roman" w:cs="Times New Roman"/>
      <w:sz w:val="28"/>
      <w:szCs w:val="28"/>
      <w:lang w:val="uk-UA" w:eastAsia="ru-RU"/>
    </w:rPr>
  </w:style>
  <w:style w:type="character" w:styleId="a5">
    <w:name w:val="Hyperlink"/>
    <w:uiPriority w:val="99"/>
    <w:unhideWhenUsed/>
    <w:rsid w:val="008C10A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C10A5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7">
    <w:name w:val="Plain Text"/>
    <w:basedOn w:val="a"/>
    <w:link w:val="a8"/>
    <w:unhideWhenUsed/>
    <w:rsid w:val="00F0617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8">
    <w:name w:val="Текст Знак"/>
    <w:link w:val="a7"/>
    <w:rsid w:val="00F0617B"/>
    <w:rPr>
      <w:rFonts w:ascii="Courier New" w:eastAsia="Calibri" w:hAnsi="Courier New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72277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character" w:customStyle="1" w:styleId="aa">
    <w:name w:val="Назва Знак"/>
    <w:link w:val="a9"/>
    <w:rsid w:val="0072277A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customStyle="1" w:styleId="22">
    <w:name w:val="22"/>
    <w:basedOn w:val="a"/>
    <w:rsid w:val="0072277A"/>
    <w:pPr>
      <w:spacing w:after="0" w:line="240" w:lineRule="auto"/>
      <w:jc w:val="center"/>
    </w:pPr>
    <w:rPr>
      <w:rFonts w:ascii="Ampir Deco" w:hAnsi="Ampir Deco"/>
      <w:b/>
      <w:caps/>
      <w:sz w:val="30"/>
      <w:szCs w:val="30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9C1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ій колонтитул Знак"/>
    <w:link w:val="ab"/>
    <w:uiPriority w:val="99"/>
    <w:rsid w:val="009C13CF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9C1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ій колонтитул Знак"/>
    <w:link w:val="ad"/>
    <w:uiPriority w:val="99"/>
    <w:rsid w:val="009C13CF"/>
    <w:rPr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9F502B"/>
    <w:rPr>
      <w:color w:val="605E5C"/>
      <w:shd w:val="clear" w:color="auto" w:fill="E1DFDD"/>
    </w:rPr>
  </w:style>
  <w:style w:type="character" w:customStyle="1" w:styleId="11">
    <w:name w:val="Заголовок №1_"/>
    <w:link w:val="12"/>
    <w:rsid w:val="00E50AC0"/>
    <w:rPr>
      <w:rFonts w:ascii="Trebuchet MS" w:eastAsia="Trebuchet MS" w:hAnsi="Trebuchet MS" w:cs="Trebuchet MS"/>
      <w:spacing w:val="-10"/>
      <w:sz w:val="27"/>
      <w:szCs w:val="27"/>
      <w:shd w:val="clear" w:color="auto" w:fill="FFFFFF"/>
    </w:rPr>
  </w:style>
  <w:style w:type="character" w:customStyle="1" w:styleId="af">
    <w:name w:val="Основной текст_"/>
    <w:link w:val="13"/>
    <w:rsid w:val="00E50AC0"/>
    <w:rPr>
      <w:rFonts w:ascii="Georgia" w:eastAsia="Georgia" w:hAnsi="Georgia" w:cs="Georgia"/>
      <w:sz w:val="16"/>
      <w:szCs w:val="16"/>
      <w:shd w:val="clear" w:color="auto" w:fill="FFFFFF"/>
    </w:rPr>
  </w:style>
  <w:style w:type="paragraph" w:customStyle="1" w:styleId="12">
    <w:name w:val="Заголовок №1"/>
    <w:basedOn w:val="a"/>
    <w:link w:val="11"/>
    <w:rsid w:val="00E50AC0"/>
    <w:pPr>
      <w:shd w:val="clear" w:color="auto" w:fill="FFFFFF"/>
      <w:spacing w:before="180" w:after="780" w:line="315" w:lineRule="exact"/>
      <w:jc w:val="center"/>
      <w:outlineLvl w:val="0"/>
    </w:pPr>
    <w:rPr>
      <w:rFonts w:ascii="Trebuchet MS" w:eastAsia="Trebuchet MS" w:hAnsi="Trebuchet MS" w:cs="Trebuchet MS"/>
      <w:spacing w:val="-10"/>
      <w:sz w:val="27"/>
      <w:szCs w:val="27"/>
      <w:lang w:eastAsia="ru-RU"/>
    </w:rPr>
  </w:style>
  <w:style w:type="paragraph" w:customStyle="1" w:styleId="13">
    <w:name w:val="Основной текст1"/>
    <w:basedOn w:val="a"/>
    <w:link w:val="af"/>
    <w:rsid w:val="00E50AC0"/>
    <w:pPr>
      <w:shd w:val="clear" w:color="auto" w:fill="FFFFFF"/>
      <w:spacing w:before="780" w:after="180" w:line="226" w:lineRule="exact"/>
      <w:jc w:val="center"/>
    </w:pPr>
    <w:rPr>
      <w:rFonts w:ascii="Georgia" w:eastAsia="Georgia" w:hAnsi="Georgia" w:cs="Georgia"/>
      <w:sz w:val="16"/>
      <w:szCs w:val="16"/>
      <w:lang w:eastAsia="ru-RU"/>
    </w:rPr>
  </w:style>
  <w:style w:type="character" w:customStyle="1" w:styleId="apple-converted-space">
    <w:name w:val="apple-converted-space"/>
    <w:qFormat/>
    <w:rsid w:val="00E25A8D"/>
  </w:style>
  <w:style w:type="character" w:styleId="af0">
    <w:name w:val="FollowedHyperlink"/>
    <w:basedOn w:val="a0"/>
    <w:uiPriority w:val="99"/>
    <w:semiHidden/>
    <w:unhideWhenUsed/>
    <w:rsid w:val="00F8300A"/>
    <w:rPr>
      <w:color w:val="954F72" w:themeColor="followedHyperlink"/>
      <w:u w:val="single"/>
    </w:rPr>
  </w:style>
  <w:style w:type="paragraph" w:styleId="af1">
    <w:name w:val="No Spacing"/>
    <w:uiPriority w:val="1"/>
    <w:qFormat/>
    <w:rsid w:val="00BD1AD4"/>
    <w:rPr>
      <w:rFonts w:ascii="Cambria" w:eastAsia="Cambria" w:hAnsi="Cambria"/>
      <w:sz w:val="22"/>
      <w:szCs w:val="22"/>
      <w:lang w:eastAsia="en-US"/>
    </w:rPr>
  </w:style>
  <w:style w:type="paragraph" w:customStyle="1" w:styleId="Default">
    <w:name w:val="Default"/>
    <w:rsid w:val="00805EC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D07F4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price-main">
    <w:name w:val="price-main"/>
    <w:basedOn w:val="a"/>
    <w:rsid w:val="007D07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ex-text">
    <w:name w:val="ex-text"/>
    <w:basedOn w:val="a0"/>
    <w:rsid w:val="007D07F4"/>
  </w:style>
  <w:style w:type="character" w:customStyle="1" w:styleId="options-title">
    <w:name w:val="options-title"/>
    <w:basedOn w:val="a0"/>
    <w:rsid w:val="007D07F4"/>
  </w:style>
  <w:style w:type="character" w:customStyle="1" w:styleId="ui-price-displaycurrency">
    <w:name w:val="ui-price-display__currency"/>
    <w:basedOn w:val="a0"/>
    <w:rsid w:val="007D07F4"/>
  </w:style>
  <w:style w:type="character" w:styleId="af2">
    <w:name w:val="Strong"/>
    <w:basedOn w:val="a0"/>
    <w:uiPriority w:val="22"/>
    <w:qFormat/>
    <w:rsid w:val="007D07F4"/>
    <w:rPr>
      <w:b/>
      <w:bCs/>
    </w:rPr>
  </w:style>
  <w:style w:type="paragraph" w:customStyle="1" w:styleId="cardcode">
    <w:name w:val="card__code"/>
    <w:basedOn w:val="a"/>
    <w:rsid w:val="00BC0D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C0D56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ru-RU" w:eastAsia="en-US"/>
    </w:rPr>
  </w:style>
  <w:style w:type="paragraph" w:styleId="3">
    <w:name w:val="Body Text Indent 3"/>
    <w:basedOn w:val="a"/>
    <w:link w:val="30"/>
    <w:uiPriority w:val="99"/>
    <w:semiHidden/>
    <w:unhideWhenUsed/>
    <w:rsid w:val="007E64FE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7E64FE"/>
    <w:rPr>
      <w:sz w:val="16"/>
      <w:szCs w:val="16"/>
      <w:lang w:val="ru-RU" w:eastAsia="en-US"/>
    </w:rPr>
  </w:style>
  <w:style w:type="paragraph" w:styleId="af3">
    <w:name w:val="Normal (Web)"/>
    <w:basedOn w:val="a"/>
    <w:uiPriority w:val="99"/>
    <w:unhideWhenUsed/>
    <w:rsid w:val="002733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7469">
          <w:marLeft w:val="0"/>
          <w:marRight w:val="0"/>
          <w:marTop w:val="43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08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9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8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0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6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9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02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304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85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56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2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0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970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0929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840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1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4080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37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97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26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45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70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2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52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0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37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8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2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954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4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6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5185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8239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913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806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679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5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0756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371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mif-ua.com/archive/article/20028" TargetMode="External"/><Relationship Id="rId21" Type="http://schemas.openxmlformats.org/officeDocument/2006/relationships/hyperlink" Target="http://www.mif-ua.com/category/travmatologiya-i-ortopediya" TargetMode="External"/><Relationship Id="rId42" Type="http://schemas.openxmlformats.org/officeDocument/2006/relationships/hyperlink" Target="http://www.mif-ua.com/archive/article/20028" TargetMode="External"/><Relationship Id="rId63" Type="http://schemas.openxmlformats.org/officeDocument/2006/relationships/hyperlink" Target="mailto:globalmedia@dkpd.com" TargetMode="External"/><Relationship Id="rId84" Type="http://schemas.openxmlformats.org/officeDocument/2006/relationships/hyperlink" Target="mailto:globalmedia@dkpd.com" TargetMode="External"/><Relationship Id="rId138" Type="http://schemas.openxmlformats.org/officeDocument/2006/relationships/hyperlink" Target="http://vfeu.org.ua/budova-shkiri.html" TargetMode="External"/><Relationship Id="rId107" Type="http://schemas.openxmlformats.org/officeDocument/2006/relationships/hyperlink" Target="http://www.mif-ua.com/archive/article/20028" TargetMode="External"/><Relationship Id="rId11" Type="http://schemas.openxmlformats.org/officeDocument/2006/relationships/hyperlink" Target="https://www.kspu.edu/Legislation/educationalprocessdocs.aspx" TargetMode="External"/><Relationship Id="rId32" Type="http://schemas.openxmlformats.org/officeDocument/2006/relationships/hyperlink" Target="http://www.mif-ua.com/archive/article/20028" TargetMode="External"/><Relationship Id="rId53" Type="http://schemas.openxmlformats.org/officeDocument/2006/relationships/hyperlink" Target="http://www.mif-ua.com/archive/article/20028" TargetMode="External"/><Relationship Id="rId74" Type="http://schemas.openxmlformats.org/officeDocument/2006/relationships/hyperlink" Target="https://www.kspu.edu/Legislation/educationalprocessdocs.aspx" TargetMode="External"/><Relationship Id="rId128" Type="http://schemas.openxmlformats.org/officeDocument/2006/relationships/hyperlink" Target="http://dspace.zsmu.edu.ua/bitstream/123456789/7183/1/16%D0%91%D0%BE%D1%87%D0%B0%D1%25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mif-ua.com/category/travmatologiya-i-ortopediya" TargetMode="External"/><Relationship Id="rId95" Type="http://schemas.openxmlformats.org/officeDocument/2006/relationships/hyperlink" Target="http://www.mif-ua.com/archive/article/20028" TargetMode="External"/><Relationship Id="rId22" Type="http://schemas.openxmlformats.org/officeDocument/2006/relationships/hyperlink" Target="http://www.mif-ua.com/category/travmatologiya-i-ortopediya" TargetMode="External"/><Relationship Id="rId27" Type="http://schemas.openxmlformats.org/officeDocument/2006/relationships/hyperlink" Target="http://www.mif-ua.com/archive/article/20028" TargetMode="External"/><Relationship Id="rId43" Type="http://schemas.openxmlformats.org/officeDocument/2006/relationships/hyperlink" Target="http://www.mif-ua.com/archive/article/20028" TargetMode="External"/><Relationship Id="rId48" Type="http://schemas.openxmlformats.org/officeDocument/2006/relationships/hyperlink" Target="http://www.mif-ua.com/archive/article/20028" TargetMode="External"/><Relationship Id="rId64" Type="http://schemas.openxmlformats.org/officeDocument/2006/relationships/hyperlink" Target="https://profbook.com.ua/vydavnytstvo-kyiv" TargetMode="External"/><Relationship Id="rId69" Type="http://schemas.openxmlformats.org/officeDocument/2006/relationships/hyperlink" Target="https://profbook.com.ua/vydavnytstvo-kyiv" TargetMode="External"/><Relationship Id="rId113" Type="http://schemas.openxmlformats.org/officeDocument/2006/relationships/hyperlink" Target="http://www.mif-ua.com/archive/article/20028" TargetMode="External"/><Relationship Id="rId118" Type="http://schemas.openxmlformats.org/officeDocument/2006/relationships/hyperlink" Target="http://www.mif-ua.com/archive/article/20028" TargetMode="External"/><Relationship Id="rId134" Type="http://schemas.openxmlformats.org/officeDocument/2006/relationships/hyperlink" Target="http://sportmedicine.uni-sport.edu.ua/article/view/305821" TargetMode="External"/><Relationship Id="rId139" Type="http://schemas.openxmlformats.org/officeDocument/2006/relationships/hyperlink" Target="http://vfeu.org.ua/budova-shkiri.html" TargetMode="External"/><Relationship Id="rId80" Type="http://schemas.openxmlformats.org/officeDocument/2006/relationships/hyperlink" Target="https://knushop.com.ua/books?mfp=16-avtor%5b%D0%9A%D0%B0%D0%BB%D1%8C%D0%BE%D0%BD%D0%BE%D0%B2%D0%B0%20%D0%86.%D0%92.%5d" TargetMode="External"/><Relationship Id="rId85" Type="http://schemas.openxmlformats.org/officeDocument/2006/relationships/hyperlink" Target="https://www.yakaboo.ua/ua/tehnologija-parfumerno-kosmetichnih-produktiv-navchal-nij-posibnik-rekomendovano-mon-ukraini.html" TargetMode="External"/><Relationship Id="rId12" Type="http://schemas.openxmlformats.org/officeDocument/2006/relationships/hyperlink" Target="https://official.doctorthinking.org/" TargetMode="External"/><Relationship Id="rId17" Type="http://schemas.openxmlformats.org/officeDocument/2006/relationships/hyperlink" Target="http://www.mif-ua.com/category/travmatologiya-i-ortopediya" TargetMode="External"/><Relationship Id="rId33" Type="http://schemas.openxmlformats.org/officeDocument/2006/relationships/hyperlink" Target="http://www.mif-ua.com/archive/article/20028" TargetMode="External"/><Relationship Id="rId38" Type="http://schemas.openxmlformats.org/officeDocument/2006/relationships/hyperlink" Target="http://www.mif-ua.com/archive/article/20028" TargetMode="External"/><Relationship Id="rId59" Type="http://schemas.openxmlformats.org/officeDocument/2006/relationships/hyperlink" Target="https://knushop.com.ua/books?mfp=16-avtor%5b%D0%9A%D0%B0%D0%BB%D1%8C%D0%BE%D0%BD%D0%BE%D0%B2%D0%B0%20%D0%86.%D0%92.%5d" TargetMode="External"/><Relationship Id="rId103" Type="http://schemas.openxmlformats.org/officeDocument/2006/relationships/hyperlink" Target="http://www.mif-ua.com/archive/article/20028" TargetMode="External"/><Relationship Id="rId108" Type="http://schemas.openxmlformats.org/officeDocument/2006/relationships/hyperlink" Target="http://www.mif-ua.com/archive/article/20028" TargetMode="External"/><Relationship Id="rId124" Type="http://schemas.openxmlformats.org/officeDocument/2006/relationships/hyperlink" Target="http://www.mif-ua.com/archive/article/20028" TargetMode="External"/><Relationship Id="rId129" Type="http://schemas.openxmlformats.org/officeDocument/2006/relationships/hyperlink" Target="https://ua1lib.org/book/9417954/0b2389?dsource=recommend" TargetMode="External"/><Relationship Id="rId54" Type="http://schemas.openxmlformats.org/officeDocument/2006/relationships/hyperlink" Target="http://www.mif-ua.com/archive/article/20028" TargetMode="External"/><Relationship Id="rId70" Type="http://schemas.openxmlformats.org/officeDocument/2006/relationships/hyperlink" Target="https://profbook.com.ua/vydavnytstvo-kyiv" TargetMode="External"/><Relationship Id="rId75" Type="http://schemas.openxmlformats.org/officeDocument/2006/relationships/hyperlink" Target="https://www.kspu.edu/Legislation/educationalprocessdocs.aspx" TargetMode="External"/><Relationship Id="rId91" Type="http://schemas.openxmlformats.org/officeDocument/2006/relationships/hyperlink" Target="http://www.mif-ua.com/category/travmatologiya-i-ortopediya" TargetMode="External"/><Relationship Id="rId96" Type="http://schemas.openxmlformats.org/officeDocument/2006/relationships/hyperlink" Target="http://www.mif-ua.com/archive/article/20028" TargetMode="External"/><Relationship Id="rId140" Type="http://schemas.openxmlformats.org/officeDocument/2006/relationships/hyperlink" Target="http://vfeu.org.ua/budova-shkiri.html" TargetMode="External"/><Relationship Id="rId14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www.mif-ua.com/archive/article/20028" TargetMode="External"/><Relationship Id="rId28" Type="http://schemas.openxmlformats.org/officeDocument/2006/relationships/hyperlink" Target="http://www.mif-ua.com/archive/article/20028" TargetMode="External"/><Relationship Id="rId49" Type="http://schemas.openxmlformats.org/officeDocument/2006/relationships/hyperlink" Target="http://www.mif-ua.com/archive/article/20028" TargetMode="External"/><Relationship Id="rId114" Type="http://schemas.openxmlformats.org/officeDocument/2006/relationships/hyperlink" Target="http://www.mif-ua.com/archive/article/20028" TargetMode="External"/><Relationship Id="rId119" Type="http://schemas.openxmlformats.org/officeDocument/2006/relationships/hyperlink" Target="http://www.mif-ua.com/archive/article/20028" TargetMode="External"/><Relationship Id="rId44" Type="http://schemas.openxmlformats.org/officeDocument/2006/relationships/hyperlink" Target="http://www.mif-ua.com/archive/article/20028" TargetMode="External"/><Relationship Id="rId60" Type="http://schemas.openxmlformats.org/officeDocument/2006/relationships/hyperlink" Target="https://knushop.com.ua/books?mfp=20-vidavnitstvo%5b%D0%A3%D0%BD%D1%96%D0%B2%D0%B5%D1%80%D1%81%D0%B8%D1%82%D0%B5%D1%82%D1%81%D1%8C%D0%BA%D0%B0%20%D0%BA%D0%BD%D0%B8%D0%B3%D0%B0%5d" TargetMode="External"/><Relationship Id="rId65" Type="http://schemas.openxmlformats.org/officeDocument/2006/relationships/hyperlink" Target="https://www.yakaboo.ua/ua/tehnologija-parfumerno-kosmetichnih-produktiv-navchal-nij-posibnik-rekomendovano-mon-ukraini.html" TargetMode="External"/><Relationship Id="rId81" Type="http://schemas.openxmlformats.org/officeDocument/2006/relationships/hyperlink" Target="https://knushop.com.ua/books?mfp=20-vidavnitstvo%5b%D0%A3%D0%BD%D1%96%D0%B2%D0%B5%D1%80%D1%81%D0%B8%D1%82%D0%B5%D1%82%D1%81%D1%8C%D0%BA%D0%B0%20%D0%BA%D0%BD%D0%B8%D0%B3%D0%B0%5d" TargetMode="External"/><Relationship Id="rId86" Type="http://schemas.openxmlformats.org/officeDocument/2006/relationships/hyperlink" Target="https://book-ye.com.ua/authors/nataliya-pavlivna-yakovenko/" TargetMode="External"/><Relationship Id="rId130" Type="http://schemas.openxmlformats.org/officeDocument/2006/relationships/hyperlink" Target="https://repozytorium.umk.pl/bitstream/handle/item/4873/9781387537341_frontcover_content_backcover%20references%20in%20transliteration.pdf?sequence=1" TargetMode="External"/><Relationship Id="rId135" Type="http://schemas.openxmlformats.org/officeDocument/2006/relationships/hyperlink" Target="https://ua.crp-wroclaw.com/blog/%D1%84%D1%96%D0%B7%D0%B8%D1%87%D0%BD%D0%B0-%D1%82%D0%B5%D1%80%D0%B0%D0%BF%D1%96%D1%8F-%D0%BC%D0%B5%D1%82%D0%BE%D0%B4%D0%B8-%D0%BA%D0%BE%D1%80%D0%B8%D1%81%D1%82%D1%8C-%D0%BF%D0%BE%D1%80%D0%B0%D0%B4/?srsltid=AfmBOooypysrlJOsiDNzOhWutb8WbEuE9rBxerp20wOAHYecDQNFdNLM" TargetMode="External"/><Relationship Id="rId13" Type="http://schemas.openxmlformats.org/officeDocument/2006/relationships/hyperlink" Target="https://portal.phc.org.ua/uk/view_all_courses/" TargetMode="External"/><Relationship Id="rId18" Type="http://schemas.openxmlformats.org/officeDocument/2006/relationships/hyperlink" Target="http://www.mif-ua.com/category/travmatologiya-i-ortopediya" TargetMode="External"/><Relationship Id="rId39" Type="http://schemas.openxmlformats.org/officeDocument/2006/relationships/hyperlink" Target="http://www.mif-ua.com/archive/article/20028" TargetMode="External"/><Relationship Id="rId109" Type="http://schemas.openxmlformats.org/officeDocument/2006/relationships/hyperlink" Target="http://www.mif-ua.com/archive/article/20028" TargetMode="External"/><Relationship Id="rId34" Type="http://schemas.openxmlformats.org/officeDocument/2006/relationships/hyperlink" Target="http://www.mif-ua.com/archive/article/20028" TargetMode="External"/><Relationship Id="rId50" Type="http://schemas.openxmlformats.org/officeDocument/2006/relationships/hyperlink" Target="http://www.mif-ua.com/archive/article/20028" TargetMode="External"/><Relationship Id="rId55" Type="http://schemas.openxmlformats.org/officeDocument/2006/relationships/hyperlink" Target="http://www.mif-ua.com/archive/article/20028" TargetMode="External"/><Relationship Id="rId76" Type="http://schemas.openxmlformats.org/officeDocument/2006/relationships/hyperlink" Target="https://diogen.site/sport-zdorovia-krasa/filter/avtor=4839/" TargetMode="External"/><Relationship Id="rId97" Type="http://schemas.openxmlformats.org/officeDocument/2006/relationships/hyperlink" Target="http://www.mif-ua.com/archive/article/20028" TargetMode="External"/><Relationship Id="rId104" Type="http://schemas.openxmlformats.org/officeDocument/2006/relationships/hyperlink" Target="http://www.mif-ua.com/archive/article/20028" TargetMode="External"/><Relationship Id="rId120" Type="http://schemas.openxmlformats.org/officeDocument/2006/relationships/hyperlink" Target="http://www.mif-ua.com/archive/article/20028" TargetMode="External"/><Relationship Id="rId125" Type="http://schemas.openxmlformats.org/officeDocument/2006/relationships/hyperlink" Target="http://www.mif-ua.com/archive/article/20028" TargetMode="External"/><Relationship Id="rId141" Type="http://schemas.openxmlformats.org/officeDocument/2006/relationships/hyperlink" Target="http://svitppt.com.ua/biologiya/funkcii-shkiri.html" TargetMode="External"/><Relationship Id="rId14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www.yakaboo.ua/ua/tehnologija-parfumerno-kosmetichnih-produktiv-navchal-nij-posibnik-rekomendovano-mon-ukraini.html" TargetMode="External"/><Relationship Id="rId92" Type="http://schemas.openxmlformats.org/officeDocument/2006/relationships/hyperlink" Target="http://www.mif-ua.com/category/travmatologiya-i-ortopediy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mif-ua.com/archive/article/20028" TargetMode="External"/><Relationship Id="rId24" Type="http://schemas.openxmlformats.org/officeDocument/2006/relationships/hyperlink" Target="http://www.mif-ua.com/archive/article/20028" TargetMode="External"/><Relationship Id="rId40" Type="http://schemas.openxmlformats.org/officeDocument/2006/relationships/hyperlink" Target="http://www.mif-ua.com/archive/article/20028" TargetMode="External"/><Relationship Id="rId45" Type="http://schemas.openxmlformats.org/officeDocument/2006/relationships/hyperlink" Target="http://www.mif-ua.com/archive/article/20028" TargetMode="External"/><Relationship Id="rId66" Type="http://schemas.openxmlformats.org/officeDocument/2006/relationships/hyperlink" Target="https://book-ye.com.ua/authors/nataliya-pavlivna-yakovenko/" TargetMode="External"/><Relationship Id="rId87" Type="http://schemas.openxmlformats.org/officeDocument/2006/relationships/hyperlink" Target="https://book-ye.com.ua/authors/volodymyr-borysovych-samojlenko/" TargetMode="External"/><Relationship Id="rId110" Type="http://schemas.openxmlformats.org/officeDocument/2006/relationships/hyperlink" Target="http://www.mif-ua.com/archive/article/20028" TargetMode="External"/><Relationship Id="rId115" Type="http://schemas.openxmlformats.org/officeDocument/2006/relationships/hyperlink" Target="http://www.mif-ua.com/archive/article/20028" TargetMode="External"/><Relationship Id="rId131" Type="http://schemas.openxmlformats.org/officeDocument/2006/relationships/hyperlink" Target="https://repozytorium.umk.pl/bitstream/handle/item/4873/9781387537341_frontcover_content_backcover%20references%20in%20transliteration.pdf?sequence=1" TargetMode="External"/><Relationship Id="rId136" Type="http://schemas.openxmlformats.org/officeDocument/2006/relationships/hyperlink" Target="https://complimed.com.ua/%D0%B1%D0%B5%D0%B7-%D1%80%D1%83%D0%B1%D1%80%D0%B8%D0%BA%D0%B8-uk/biorevitalizatsiya-shcho-tse-take-navishcho/" TargetMode="External"/><Relationship Id="rId61" Type="http://schemas.openxmlformats.org/officeDocument/2006/relationships/hyperlink" Target="https://knushop.com.ua/index.php?route=product/category&amp;path=74" TargetMode="External"/><Relationship Id="rId82" Type="http://schemas.openxmlformats.org/officeDocument/2006/relationships/hyperlink" Target="https://knushop.com.ua/index.php?route=product/category&amp;path=74" TargetMode="External"/><Relationship Id="rId19" Type="http://schemas.openxmlformats.org/officeDocument/2006/relationships/hyperlink" Target="http://www.mif-ua.com/category/travmatologiya-i-ortopediya" TargetMode="External"/><Relationship Id="rId14" Type="http://schemas.openxmlformats.org/officeDocument/2006/relationships/hyperlink" Target="https://portal.phc.org.ua/uk/view_all_courses/" TargetMode="External"/><Relationship Id="rId30" Type="http://schemas.openxmlformats.org/officeDocument/2006/relationships/hyperlink" Target="http://www.mif-ua.com/archive/article/20028" TargetMode="External"/><Relationship Id="rId35" Type="http://schemas.openxmlformats.org/officeDocument/2006/relationships/hyperlink" Target="http://www.mif-ua.com/archive/article/20028" TargetMode="External"/><Relationship Id="rId56" Type="http://schemas.openxmlformats.org/officeDocument/2006/relationships/hyperlink" Target="https://profbook.com.ua/vydavnytstvo-kyiv" TargetMode="External"/><Relationship Id="rId77" Type="http://schemas.openxmlformats.org/officeDocument/2006/relationships/hyperlink" Target="https://profbook.com.ua/vydavnytstvo-kyiv" TargetMode="External"/><Relationship Id="rId100" Type="http://schemas.openxmlformats.org/officeDocument/2006/relationships/hyperlink" Target="http://www.mif-ua.com/archive/article/20028" TargetMode="External"/><Relationship Id="rId105" Type="http://schemas.openxmlformats.org/officeDocument/2006/relationships/hyperlink" Target="http://www.mif-ua.com/archive/article/20028" TargetMode="External"/><Relationship Id="rId126" Type="http://schemas.openxmlformats.org/officeDocument/2006/relationships/hyperlink" Target="http://www.mif-ua.com/archive/article/20028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www.mif-ua.com/archive/article/20028" TargetMode="External"/><Relationship Id="rId72" Type="http://schemas.openxmlformats.org/officeDocument/2006/relationships/hyperlink" Target="https://book-ye.com.ua/authors/nataliya-pavlivna-yakovenko/" TargetMode="External"/><Relationship Id="rId93" Type="http://schemas.openxmlformats.org/officeDocument/2006/relationships/hyperlink" Target="http://www.mif-ua.com/category/travmatologiya-i-ortopediya" TargetMode="External"/><Relationship Id="rId98" Type="http://schemas.openxmlformats.org/officeDocument/2006/relationships/hyperlink" Target="http://www.mif-ua.com/archive/article/20028" TargetMode="External"/><Relationship Id="rId121" Type="http://schemas.openxmlformats.org/officeDocument/2006/relationships/hyperlink" Target="http://www.mif-ua.com/archive/article/20028" TargetMode="External"/><Relationship Id="rId142" Type="http://schemas.openxmlformats.org/officeDocument/2006/relationships/hyperlink" Target="http://svitppt.com.ua/biologiya/funkcii-shkiri.html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mif-ua.com/archive/article/20028" TargetMode="External"/><Relationship Id="rId46" Type="http://schemas.openxmlformats.org/officeDocument/2006/relationships/hyperlink" Target="http://www.mif-ua.com/archive/article/20028" TargetMode="External"/><Relationship Id="rId67" Type="http://schemas.openxmlformats.org/officeDocument/2006/relationships/hyperlink" Target="https://book-ye.com.ua/authors/volodymyr-borysovych-samojlenko/" TargetMode="External"/><Relationship Id="rId116" Type="http://schemas.openxmlformats.org/officeDocument/2006/relationships/hyperlink" Target="http://www.mif-ua.com/archive/article/20028" TargetMode="External"/><Relationship Id="rId137" Type="http://schemas.openxmlformats.org/officeDocument/2006/relationships/hyperlink" Target="https://www.google.com.ua/url?sa=i&amp;rct=j&amp;q=&amp;esrc=s&amp;source=images&amp;cd=&amp;cad=rja&amp;uact=8&amp;ved=0ahUKEwiJ3_TVnIfLAhUqmHIKHeNfAxQQjB0IBg&amp;url=http://info-mir.com.ua/najdovshi-nigti-u-sviti/&amp;psig=AFQjCNFEVFHWMENrALdbA_aSUhxfq_i8Ew&amp;ust=1456086750477936" TargetMode="External"/><Relationship Id="rId20" Type="http://schemas.openxmlformats.org/officeDocument/2006/relationships/hyperlink" Target="http://www.mif-ua.com/category/travmatologiya-i-ortopediya" TargetMode="External"/><Relationship Id="rId41" Type="http://schemas.openxmlformats.org/officeDocument/2006/relationships/hyperlink" Target="http://www.mif-ua.com/archive/article/20028" TargetMode="External"/><Relationship Id="rId62" Type="http://schemas.openxmlformats.org/officeDocument/2006/relationships/hyperlink" Target="https://ta.paljnycia.cx.ua/articles/krashhi-knigi-z-masazhu-dlja-oblichchja.html" TargetMode="External"/><Relationship Id="rId83" Type="http://schemas.openxmlformats.org/officeDocument/2006/relationships/hyperlink" Target="https://ta.paljnycia.cx.ua/articles/krashhi-knigi-z-masazhu-dlja-oblichchja.html" TargetMode="External"/><Relationship Id="rId88" Type="http://schemas.openxmlformats.org/officeDocument/2006/relationships/hyperlink" Target="http://www.mif-ua.com/category/travmatologiya-i-ortopediya" TargetMode="External"/><Relationship Id="rId111" Type="http://schemas.openxmlformats.org/officeDocument/2006/relationships/hyperlink" Target="http://www.mif-ua.com/archive/article/20028" TargetMode="External"/><Relationship Id="rId132" Type="http://schemas.openxmlformats.org/officeDocument/2006/relationships/hyperlink" Target="https://repozytorium.umk.pl/bitstream/handle/item/4873/9781387537341_frontcover_content_backcover%20references%20in%20transliteration.pdf?sequence=1" TargetMode="External"/><Relationship Id="rId15" Type="http://schemas.openxmlformats.org/officeDocument/2006/relationships/hyperlink" Target="https://academy.nszu.gov.ua/" TargetMode="External"/><Relationship Id="rId36" Type="http://schemas.openxmlformats.org/officeDocument/2006/relationships/hyperlink" Target="http://www.mif-ua.com/archive/article/20028" TargetMode="External"/><Relationship Id="rId57" Type="http://schemas.openxmlformats.org/officeDocument/2006/relationships/hyperlink" Target="%20&#1042;&#1089;&#1077;&#1091;&#1082;&#1088;&#1072;&#1080;&#1085;&#1089;&#1082;&#1086;&#1077;%20&#1089;&#1087;&#1077;&#1094;&#1080;&#1072;&#1083;&#1080;&#1079;&#1080;&#1088;&#1086;&#1074;&#1072;&#1085;&#1085;&#1086;&#1077;%20&#1080;&#1079;&#1076;&#1072;&#1090;&#1077;&#1083;&#1100;&#1089;&#1090;&#1074;&#1086;%20" TargetMode="External"/><Relationship Id="rId106" Type="http://schemas.openxmlformats.org/officeDocument/2006/relationships/hyperlink" Target="http://www.mif-ua.com/archive/article/20028" TargetMode="External"/><Relationship Id="rId127" Type="http://schemas.openxmlformats.org/officeDocument/2006/relationships/hyperlink" Target="https://n-knigi.com.ua/p2117161837-protseduri-kosmetichnij-dermatologiyi.html?source=merchant_center&amp;gad_source=1&amp;gclid=Cj0KCQjwiuC2BhDSARIsALOVfBIflRTM08ZHAMlPOZUagEncMsQRfY95vEp0z-0jDdDxKsB95sxMzKUaAmGkEALw_wcB" TargetMode="External"/><Relationship Id="rId10" Type="http://schemas.openxmlformats.org/officeDocument/2006/relationships/hyperlink" Target="mailto:svetlanaadanilch@gmail.com" TargetMode="External"/><Relationship Id="rId31" Type="http://schemas.openxmlformats.org/officeDocument/2006/relationships/hyperlink" Target="http://www.mif-ua.com/archive/article/20028" TargetMode="External"/><Relationship Id="rId52" Type="http://schemas.openxmlformats.org/officeDocument/2006/relationships/hyperlink" Target="http://www.mif-ua.com/archive/article/20028" TargetMode="External"/><Relationship Id="rId73" Type="http://schemas.openxmlformats.org/officeDocument/2006/relationships/hyperlink" Target="https://book-ye.com.ua/authors/volodymyr-borysovych-samojlenko/" TargetMode="External"/><Relationship Id="rId78" Type="http://schemas.openxmlformats.org/officeDocument/2006/relationships/hyperlink" Target="%20&#1042;&#1089;&#1077;&#1091;&#1082;&#1088;&#1072;&#1080;&#1085;&#1089;&#1082;&#1086;&#1077;%20&#1089;&#1087;&#1077;&#1094;&#1080;&#1072;&#1083;&#1080;&#1079;&#1080;&#1088;&#1086;&#1074;&#1072;&#1085;&#1085;&#1086;&#1077;%20&#1080;&#1079;&#1076;&#1072;&#1090;&#1077;&#1083;&#1100;&#1089;&#1090;&#1074;&#1086;%20" TargetMode="External"/><Relationship Id="rId94" Type="http://schemas.openxmlformats.org/officeDocument/2006/relationships/hyperlink" Target="http://www.mif-ua.com/archive/article/20028" TargetMode="External"/><Relationship Id="rId99" Type="http://schemas.openxmlformats.org/officeDocument/2006/relationships/hyperlink" Target="http://www.mif-ua.com/archive/article/20028" TargetMode="External"/><Relationship Id="rId101" Type="http://schemas.openxmlformats.org/officeDocument/2006/relationships/hyperlink" Target="http://www.mif-ua.com/archive/article/20028" TargetMode="External"/><Relationship Id="rId122" Type="http://schemas.openxmlformats.org/officeDocument/2006/relationships/hyperlink" Target="http://www.mif-ua.com/archive/article/20028" TargetMode="External"/><Relationship Id="rId143" Type="http://schemas.openxmlformats.org/officeDocument/2006/relationships/hyperlink" Target="http://cikavi-fakty.com.ua/cikavi-fakti-pro-shkiru-lyudin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suonline.kspu.edu/enrol/index.php?id=6806" TargetMode="External"/><Relationship Id="rId26" Type="http://schemas.openxmlformats.org/officeDocument/2006/relationships/hyperlink" Target="http://www.mif-ua.com/archive/article/20028" TargetMode="External"/><Relationship Id="rId47" Type="http://schemas.openxmlformats.org/officeDocument/2006/relationships/hyperlink" Target="http://www.mif-ua.com/archive/article/20028" TargetMode="External"/><Relationship Id="rId68" Type="http://schemas.openxmlformats.org/officeDocument/2006/relationships/hyperlink" Target="https://profbook.com.ua/vydavnytstvo-kyiv" TargetMode="External"/><Relationship Id="rId89" Type="http://schemas.openxmlformats.org/officeDocument/2006/relationships/hyperlink" Target="http://www.mif-ua.com/category/travmatologiya-i-ortopediya" TargetMode="External"/><Relationship Id="rId112" Type="http://schemas.openxmlformats.org/officeDocument/2006/relationships/hyperlink" Target="http://www.mif-ua.com/archive/article/20028" TargetMode="External"/><Relationship Id="rId133" Type="http://schemas.openxmlformats.org/officeDocument/2006/relationships/hyperlink" Target="https://medestet.vn.ua/fizioterapiya-naprikintsi-lita" TargetMode="External"/><Relationship Id="rId16" Type="http://schemas.openxmlformats.org/officeDocument/2006/relationships/hyperlink" Target="https://diogen.site/sport-zdorovia-krasa/filter/avtor=4839/" TargetMode="External"/><Relationship Id="rId37" Type="http://schemas.openxmlformats.org/officeDocument/2006/relationships/hyperlink" Target="http://www.mif-ua.com/archive/article/20028" TargetMode="External"/><Relationship Id="rId58" Type="http://schemas.openxmlformats.org/officeDocument/2006/relationships/hyperlink" Target="https://knushop.com.ua/books?mfp=16-avtor%5b%D0%91%D0%BE%D0%B3%D0%B4%D0%B0%D0%BD%D0%BE%D0%B2%D1%81%D1%8C%D0%BA%D0%B0%20%D0%9D.%D0%92.%5d" TargetMode="External"/><Relationship Id="rId79" Type="http://schemas.openxmlformats.org/officeDocument/2006/relationships/hyperlink" Target="https://knushop.com.ua/books?mfp=16-avtor%5b%D0%91%D0%BE%D0%B3%D0%B4%D0%B0%D0%BD%D0%BE%D0%B2%D1%81%D1%8C%D0%BA%D0%B0%20%D0%9D.%D0%92.%5d" TargetMode="External"/><Relationship Id="rId102" Type="http://schemas.openxmlformats.org/officeDocument/2006/relationships/hyperlink" Target="http://www.mif-ua.com/archive/article/20028" TargetMode="External"/><Relationship Id="rId123" Type="http://schemas.openxmlformats.org/officeDocument/2006/relationships/hyperlink" Target="http://www.mif-ua.com/archive/article/20028" TargetMode="External"/><Relationship Id="rId144" Type="http://schemas.openxmlformats.org/officeDocument/2006/relationships/hyperlink" Target="http://cikavi-fakty.com.ua/cikavi-fakti-pro-shkiru-lyudin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06155-F390-4FE7-91CF-CB3DAAC51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32</Pages>
  <Words>42448</Words>
  <Characters>24196</Characters>
  <Application>Microsoft Office Word</Application>
  <DocSecurity>0</DocSecurity>
  <Lines>201</Lines>
  <Paragraphs>133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66511</CharactersWithSpaces>
  <SharedDoc>false</SharedDoc>
  <HLinks>
    <vt:vector size="24" baseType="variant">
      <vt:variant>
        <vt:i4>6357088</vt:i4>
      </vt:variant>
      <vt:variant>
        <vt:i4>12</vt:i4>
      </vt:variant>
      <vt:variant>
        <vt:i4>0</vt:i4>
      </vt:variant>
      <vt:variant>
        <vt:i4>5</vt:i4>
      </vt:variant>
      <vt:variant>
        <vt:lpwstr>http://7000.kiev.ua/7s4nfo/vstuplenie/24117</vt:lpwstr>
      </vt:variant>
      <vt:variant>
        <vt:lpwstr/>
      </vt:variant>
      <vt:variant>
        <vt:i4>6160385</vt:i4>
      </vt:variant>
      <vt:variant>
        <vt:i4>9</vt:i4>
      </vt:variant>
      <vt:variant>
        <vt:i4>0</vt:i4>
      </vt:variant>
      <vt:variant>
        <vt:i4>5</vt:i4>
      </vt:variant>
      <vt:variant>
        <vt:lpwstr>http://omim.org/</vt:lpwstr>
      </vt:variant>
      <vt:variant>
        <vt:lpwstr/>
      </vt:variant>
      <vt:variant>
        <vt:i4>7929935</vt:i4>
      </vt:variant>
      <vt:variant>
        <vt:i4>6</vt:i4>
      </vt:variant>
      <vt:variant>
        <vt:i4>0</vt:i4>
      </vt:variant>
      <vt:variant>
        <vt:i4>5</vt:i4>
      </vt:variant>
      <vt:variant>
        <vt:lpwstr>mailto:svetlanaadanilch@gmail.com</vt:lpwstr>
      </vt:variant>
      <vt:variant>
        <vt:lpwstr/>
      </vt:variant>
      <vt:variant>
        <vt:i4>3473464</vt:i4>
      </vt:variant>
      <vt:variant>
        <vt:i4>3</vt:i4>
      </vt:variant>
      <vt:variant>
        <vt:i4>0</vt:i4>
      </vt:variant>
      <vt:variant>
        <vt:i4>5</vt:i4>
      </vt:variant>
      <vt:variant>
        <vt:lpwstr>https://ksuonline.kspu.edu/course/view.php?id=4183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cp:lastModifiedBy>Адмін</cp:lastModifiedBy>
  <cp:revision>24</cp:revision>
  <cp:lastPrinted>2022-01-21T11:42:00Z</cp:lastPrinted>
  <dcterms:created xsi:type="dcterms:W3CDTF">2024-09-15T13:05:00Z</dcterms:created>
  <dcterms:modified xsi:type="dcterms:W3CDTF">2024-09-26T10:07:00Z</dcterms:modified>
</cp:coreProperties>
</file>